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830A" w14:textId="77777777" w:rsidR="00EE395E" w:rsidRDefault="00810E7B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958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82"/>
      </w:tblGrid>
      <w:tr w:rsidR="00EE395E" w14:paraId="44B33E9F" w14:textId="77777777">
        <w:tc>
          <w:tcPr>
            <w:tcW w:w="9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CAC9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F1844AD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中小企業信用保険法第２条第５項第４号の</w:t>
            </w:r>
          </w:p>
          <w:p w14:paraId="610FA1DF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/>
                <w:kern w:val="0"/>
                <w:sz w:val="22"/>
              </w:rPr>
              <w:t>規定による認定申請書</w:t>
            </w:r>
          </w:p>
          <w:p w14:paraId="2FC1E020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BBFE59F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permStart w:id="1366108814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令和　　年　　月　　日</w:t>
            </w:r>
            <w:permEnd w:id="1366108814"/>
          </w:p>
          <w:p w14:paraId="4BD8CEDE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（宛先）金沢市長</w:t>
            </w:r>
          </w:p>
          <w:p w14:paraId="5784E6C6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09628C0" w14:textId="24D95951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  <w:permStart w:id="1642884439" w:edGrp="everyone"/>
            <w:r w:rsidR="00A75445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</w:p>
          <w:permEnd w:id="1642884439"/>
          <w:p w14:paraId="3BA61A07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住　所</w:t>
            </w:r>
            <w:permStart w:id="166529054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ermEnd w:id="166529054"/>
          <w:p w14:paraId="6E4154EF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B643F39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氏　名</w:t>
            </w:r>
            <w:permStart w:id="2049600535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　　  　 </w:t>
            </w:r>
          </w:p>
          <w:permEnd w:id="2049600535"/>
          <w:p w14:paraId="2FDA44DA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A9631BC" w14:textId="7EE3825C" w:rsidR="00EE395E" w:rsidRPr="00AA6540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ED5278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令和６年能登半島地震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5EFEBA09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D33C2B5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75C198FB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F16BF82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permStart w:id="376523277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  <w:permEnd w:id="376523277"/>
          </w:p>
          <w:p w14:paraId="3497FACA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46BDAE7A" w14:textId="313AB75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DB4666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（イ）最近１か月間の売上高等　</w:t>
            </w:r>
          </w:p>
          <w:p w14:paraId="7828AD37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permStart w:id="1507272224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permEnd w:id="1507272224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％（実績）</w:t>
            </w:r>
          </w:p>
          <w:p w14:paraId="4B8A020D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087D9C4B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55E1AE7B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4DEF783A" w14:textId="141BDA5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（</w:t>
            </w:r>
            <w:permStart w:id="1140162463" w:edGrp="everyone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140162463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</w:t>
            </w:r>
            <w:permStart w:id="200622728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</w:t>
            </w:r>
            <w:r w:rsidR="004E66F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千円</w:t>
            </w:r>
            <w:permEnd w:id="200622728"/>
          </w:p>
          <w:p w14:paraId="76E43736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2C271345" w14:textId="0B93A488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1574458669" w:edGrp="everyone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</w:t>
            </w:r>
            <w:permEnd w:id="1574458669"/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</w:t>
            </w:r>
            <w:permStart w:id="224223798" w:edGrp="everyone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</w:t>
            </w:r>
            <w:r w:rsidR="004E66FB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千円</w:t>
            </w:r>
            <w:permEnd w:id="224223798"/>
          </w:p>
          <w:p w14:paraId="721B1342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permStart w:id="161440210" w:edGrp="everyone"/>
            <w:permEnd w:id="161440210"/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13BEB8F9" w14:textId="271B2C92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permStart w:id="2118536133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permEnd w:id="2118536133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16CAF4D0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031E8690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51D023A" w14:textId="77777777" w:rsidR="00EE395E" w:rsidRDefault="00EE395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0666B54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04305281" w14:textId="5CA0E21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2142387380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月～　　　年　　　月</w:t>
            </w:r>
            <w:permEnd w:id="2142387380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permStart w:id="1070541297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千円</w:t>
            </w:r>
            <w:permEnd w:id="1070541297"/>
          </w:p>
          <w:p w14:paraId="4CD9E24C" w14:textId="7777777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5DCB69BB" w14:textId="27B448C5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</w:t>
            </w:r>
            <w:permStart w:id="585053971" w:edGrp="everyone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年　　　月～　　　年　　　月</w:t>
            </w:r>
            <w:permEnd w:id="585053971"/>
            <w:r w:rsidR="00DD35A7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）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permStart w:id="1319903265" w:edGrp="everyone"/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 w:rsidR="00DD35A7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千円</w:t>
            </w:r>
            <w:permEnd w:id="1319903265"/>
          </w:p>
          <w:p w14:paraId="666CBBCC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5FA408E4" w14:textId="457CF917" w:rsidR="00EE395E" w:rsidRDefault="00810E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31B8C6A1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permStart w:id="1543919617" w:edGrp="everyone"/>
          </w:p>
          <w:p w14:paraId="1F2B5B20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ermEnd w:id="1543919617"/>
          <w:p w14:paraId="32F60A7D" w14:textId="18A8CF74" w:rsidR="00EE395E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15418D1" wp14:editId="15C71A5E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87399</wp:posOffset>
                      </wp:positionV>
                      <wp:extent cx="5853545" cy="14478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53545" cy="1447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7E4961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fitText w:val="840" w:id="-1177281791"/>
                                    </w:rPr>
                                    <w:t>認定番号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：</w:t>
                                  </w:r>
                                </w:p>
                                <w:p w14:paraId="27D1E3CF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spacing w:val="52"/>
                                      <w:kern w:val="0"/>
                                      <w:fitText w:val="840" w:id="-1177281792"/>
                                    </w:rPr>
                                    <w:t>認定</w:t>
                                  </w: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spacing w:val="1"/>
                                      <w:kern w:val="0"/>
                                      <w:fitText w:val="840" w:id="-1177281792"/>
                                    </w:rPr>
                                    <w:t>日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/>
                                    </w:rPr>
                                    <w:t>：</w:t>
                                  </w: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令和　　年　　月　　日　　　</w:t>
                                  </w:r>
                                </w:p>
                                <w:p w14:paraId="3A1D404F" w14:textId="77777777" w:rsidR="009E26B9" w:rsidRP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有効期間：認定日から令和　　年　　月　　日まで</w:t>
                                  </w:r>
                                </w:p>
                                <w:p w14:paraId="0F38F4D0" w14:textId="77777777" w:rsidR="009E26B9" w:rsidRDefault="009E26B9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9E26B9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申請のとおり、相違ないことを認定します。</w:t>
                                  </w:r>
                                </w:p>
                                <w:p w14:paraId="17148870" w14:textId="77777777" w:rsidR="00A17F9D" w:rsidRPr="009E26B9" w:rsidRDefault="00A17F9D" w:rsidP="009E26B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</w:p>
                                <w:p w14:paraId="09C2DEFF" w14:textId="77777777" w:rsidR="009E26B9" w:rsidRPr="00A17F9D" w:rsidRDefault="009E26B9" w:rsidP="00A17F9D">
                                  <w:pPr>
                                    <w:ind w:firstLineChars="100" w:firstLine="241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A17F9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金 沢 市 長　 村山　卓</w:t>
                                  </w:r>
                                  <w:r w:rsidRPr="00A17F9D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  <w:t>（公印省略）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5418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.9pt;margin-top:6.9pt;width:460.9pt;height:1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CRLgIAAFUEAAAOAAAAZHJzL2Uyb0RvYy54bWysVN9v2jAQfp+0/8Hy+0igpGURoWJUTJNQ&#10;W4lOfTaOTSI5Ps82JOyv39kJhXV7mvbi3PnO9+P77jK/7xpFjsK6GnRBx6OUEqE5lLXeF/T7y/rT&#10;jBLnmS6ZAi0KehKO3i8+fpi3JhcTqECVwhIMol3emoJW3ps8SRyvRMPcCIzQaJRgG+ZRtfuktKzF&#10;6I1KJml6m7RgS2OBC+fw9qE30kWML6Xg/klKJzxRBcXafDxtPHfhTBZzlu8tM1XNhzLYP1TRsFpj&#10;0rdQD8wzcrD1H6GamltwIP2IQ5OAlDUXsQfsZpy+62ZbMSNiLwiOM28wuf8Xlj8et+bZEt99gQ4J&#10;DIC0xuUOL0M/nbRN+GKlBO0I4ekNNtF5wvEym2U32TSjhKNtPJ3ezdIIbHJ5bqzzXwU0JAgFtchL&#10;hIsdN85jSnQ9u4RsDlRdrmulohJmQayUJUeGLCofi8QXv3kpTdqC3t5kaQysITzvIyuNCS5NBcl3&#10;u27odAflCQGw0M+GM3xdY5Eb5vwzszgM2DMOuH/CQyrAJDBIlFRgf/7tPvgjR2ilpMXhKqj7cWBW&#10;UKK+aWTvM6IUpjEq0+xugoq9tuyuLfrQrAA7H+MqGR7F4O/VWZQWmlfcg2XIiiamOeYuqD+LK9+P&#10;PO4RF8tldML5M8xv9NbwEDogHSh46V6ZNQNPHil+hPMYsvwdXb1veKlhefAg68hlALhHdcAdZzdS&#10;POxZWI5rPXpd/gaLXwAAAP//AwBQSwMEFAAGAAgAAAAhAAQjYgrhAAAACAEAAA8AAABkcnMvZG93&#10;bnJldi54bWxMj0tPwzAQhO9I/Q/WVuKCqJOGljbEqRDiIXGj4SFubrwkEfE6it0k/HuWEz2tZmc1&#10;8222m2wrBux940hBvIhAIJXONFQpeC0eLjcgfNBkdOsIFfygh10+O8t0atxILzjsQyU4hHyqFdQh&#10;dKmUvqzRar9wHRJ7X663OrDsK2l6PXK4beUyitbS6oa4odYd3tVYfu+PVsHnRfXx7KfHtzFZJd39&#10;01Bcv5tCqfP5dHsDIuAU/o/hD5/RIWemgzuS8aJVsGXwwOuEJ9vbJF6DOChYXsUbkHkmTx/IfwEA&#10;AP//AwBQSwECLQAUAAYACAAAACEAtoM4kv4AAADhAQAAEwAAAAAAAAAAAAAAAAAAAAAAW0NvbnRl&#10;bnRfVHlwZXNdLnhtbFBLAQItABQABgAIAAAAIQA4/SH/1gAAAJQBAAALAAAAAAAAAAAAAAAAAC8B&#10;AABfcmVscy8ucmVsc1BLAQItABQABgAIAAAAIQB0nTCRLgIAAFUEAAAOAAAAAAAAAAAAAAAAAC4C&#10;AABkcnMvZTJvRG9jLnhtbFBLAQItABQABgAIAAAAIQAEI2IK4QAAAAgBAAAPAAAAAAAAAAAAAAAA&#10;AIgEAABkcnMvZG93bnJldi54bWxQSwUGAAAAAAQABADzAAAAlgUAAAAA&#10;" fillcolor="white [3201]" stroked="f" strokeweight=".5pt">
                      <v:textbox>
                        <w:txbxContent>
                          <w:p w14:paraId="207E4961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840" w:id="-1177281791"/>
                              </w:rPr>
                              <w:t>認定番号</w:t>
                            </w: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</w:p>
                          <w:p w14:paraId="27D1E3CF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spacing w:val="52"/>
                                <w:kern w:val="0"/>
                                <w:fitText w:val="840" w:id="-1177281792"/>
                              </w:rPr>
                              <w:t>認定</w:t>
                            </w: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spacing w:val="1"/>
                                <w:kern w:val="0"/>
                                <w:fitText w:val="840" w:id="-1177281792"/>
                              </w:rPr>
                              <w:t>日</w:t>
                            </w:r>
                            <w:r w:rsidRPr="009E26B9">
                              <w:rPr>
                                <w:rFonts w:asciiTheme="majorEastAsia" w:eastAsiaTheme="majorEastAsia" w:hAnsiTheme="majorEastAsia"/>
                              </w:rPr>
                              <w:t>：</w:t>
                            </w: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令和　　年　　月　　日　　　</w:t>
                            </w:r>
                          </w:p>
                          <w:p w14:paraId="3A1D404F" w14:textId="77777777" w:rsidR="009E26B9" w:rsidRP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>有効期間：認定日から令和　　年　　月　　日まで</w:t>
                            </w:r>
                          </w:p>
                          <w:p w14:paraId="0F38F4D0" w14:textId="77777777" w:rsidR="009E26B9" w:rsidRDefault="009E26B9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E26B9">
                              <w:rPr>
                                <w:rFonts w:asciiTheme="majorEastAsia" w:eastAsiaTheme="majorEastAsia" w:hAnsiTheme="majorEastAsia" w:hint="eastAsia"/>
                              </w:rPr>
                              <w:t>申請のとおり、相違ないことを認定します。</w:t>
                            </w:r>
                          </w:p>
                          <w:p w14:paraId="17148870" w14:textId="77777777" w:rsidR="00A17F9D" w:rsidRPr="009E26B9" w:rsidRDefault="00A17F9D" w:rsidP="009E26B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09C2DEFF" w14:textId="77777777" w:rsidR="009E26B9" w:rsidRPr="00A17F9D" w:rsidRDefault="009E26B9" w:rsidP="00A17F9D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A17F9D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金 沢 市 長　 村山　卓</w:t>
                            </w:r>
                            <w:r w:rsidRPr="00A17F9D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（公印省略）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780319" w14:textId="20043142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  <w:lang w:eastAsia="zh-CN"/>
              </w:rPr>
            </w:pPr>
          </w:p>
          <w:p w14:paraId="1338145F" w14:textId="2AC19164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  <w:lang w:eastAsia="zh-CN"/>
              </w:rPr>
            </w:pPr>
          </w:p>
          <w:p w14:paraId="5BCB9365" w14:textId="6C702E7E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  <w:lang w:eastAsia="zh-CN"/>
              </w:rPr>
            </w:pPr>
          </w:p>
          <w:p w14:paraId="26CC2D2F" w14:textId="145C32C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SimSun" w:hAnsi="ＭＳ ゴシック"/>
                <w:color w:val="000000"/>
                <w:spacing w:val="16"/>
                <w:kern w:val="0"/>
                <w:lang w:eastAsia="zh-CN"/>
              </w:rPr>
            </w:pPr>
          </w:p>
          <w:p w14:paraId="421A1655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52EFA2D3" w14:textId="77777777" w:rsid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  <w:p w14:paraId="23FD3A53" w14:textId="7DD79803" w:rsidR="00A431AF" w:rsidRPr="00A431AF" w:rsidRDefault="00A431A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011A9C6E" w14:textId="77777777" w:rsidR="00ED5278" w:rsidRDefault="00ED5278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6E422829" w14:textId="790CF4DC" w:rsidR="00EE395E" w:rsidRDefault="00810E7B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7B0BA813" w14:textId="10D716F7" w:rsidR="00EE395E" w:rsidRDefault="00810E7B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093BD26C" w14:textId="2DAF62DB" w:rsidR="00EE395E" w:rsidRDefault="00810E7B">
      <w:pPr>
        <w:suppressAutoHyphens/>
        <w:wordWrap w:val="0"/>
        <w:ind w:left="424" w:hangingChars="202" w:hanging="424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市町村長又は特別区長から認定を受けた後、本認定の有効期間内に金融機関又は信用保証協会に対して、保証の申込みを行うことが必要です。</w:t>
      </w:r>
    </w:p>
    <w:p w14:paraId="64B52EFB" w14:textId="48A3691F" w:rsidR="00EE395E" w:rsidRDefault="00810E7B">
      <w:pPr>
        <w:jc w:val="righ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lastRenderedPageBreak/>
        <w:t>〔申請書 様式第４－①</w:t>
      </w:r>
      <w:r w:rsidR="0028608C">
        <w:rPr>
          <w:rFonts w:ascii="ＭＳ ゴシック" w:eastAsia="ＭＳ ゴシック" w:hAnsi="ＭＳ ゴシック" w:hint="eastAsia"/>
          <w:sz w:val="18"/>
        </w:rPr>
        <w:t>計算シート</w:t>
      </w:r>
      <w:r>
        <w:rPr>
          <w:rFonts w:ascii="ＭＳ ゴシック" w:eastAsia="ＭＳ ゴシック" w:hAnsi="ＭＳ ゴシック" w:hint="eastAsia"/>
          <w:sz w:val="18"/>
        </w:rPr>
        <w:t>〕</w:t>
      </w:r>
    </w:p>
    <w:p w14:paraId="15D82D40" w14:textId="77777777" w:rsidR="00EE395E" w:rsidRDefault="00EE395E">
      <w:pPr>
        <w:jc w:val="right"/>
        <w:rPr>
          <w:rFonts w:ascii="ＭＳ ゴシック" w:eastAsia="ＭＳ ゴシック" w:hAnsi="ＭＳ ゴシック"/>
          <w:sz w:val="32"/>
          <w:u w:val="double"/>
        </w:rPr>
      </w:pPr>
    </w:p>
    <w:p w14:paraId="214CB077" w14:textId="77777777" w:rsidR="00EE395E" w:rsidRDefault="00810E7B">
      <w:pPr>
        <w:jc w:val="center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32"/>
          <w:u w:val="double"/>
        </w:rPr>
        <w:t>前期及び当期売上高比較表</w:t>
      </w:r>
    </w:p>
    <w:p w14:paraId="161A9242" w14:textId="77777777" w:rsidR="00EE395E" w:rsidRDefault="00EE395E">
      <w:pPr>
        <w:rPr>
          <w:rFonts w:ascii="ＭＳ ゴシック" w:eastAsia="ＭＳ ゴシック" w:hAnsi="ＭＳ ゴシック"/>
        </w:rPr>
      </w:pPr>
    </w:p>
    <w:p w14:paraId="1469BD54" w14:textId="77777777" w:rsidR="00EE395E" w:rsidRDefault="00810E7B">
      <w:pPr>
        <w:ind w:firstLineChars="100" w:firstLine="25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5"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5CBD488" wp14:editId="27A54C6F">
                <wp:simplePos x="0" y="0"/>
                <wp:positionH relativeFrom="column">
                  <wp:posOffset>3000375</wp:posOffset>
                </wp:positionH>
                <wp:positionV relativeFrom="paragraph">
                  <wp:posOffset>160020</wp:posOffset>
                </wp:positionV>
                <wp:extent cx="0" cy="2514600"/>
                <wp:effectExtent l="635" t="0" r="24130" b="7620"/>
                <wp:wrapNone/>
                <wp:docPr id="1027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58178" id="Line 5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12.6pt" to="236.25pt,2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zXkgEAACADAAAOAAAAZHJzL2Uyb0RvYy54bWysUsuO2zAMvBfoPwi6b+wEm0VrxNnDpttL&#10;0S7Q9gMUPWIBsiiQ2jj5+1JymvRxK+oDTVHkkJzR5vE0BnG0SB5iL5eLVgobNRgfD738/u357p0U&#10;lFU0KkC0vTxbko/bt282U+rsCgYIxqJgkEjdlHo55Jy6piE92FHRApKNfOkAR5X5iIfGoJoYfQzN&#10;qm0fmgnQJARtiTi6my/ltuI7Z3X+4hzZLEIvebZcLVa7L7bZblR3QJUGry9jqH+YYlQ+ctMr1E5l&#10;JV7R/wU1eo1A4PJCw9iAc17bugNvs2z/2ObroJKtuzA5lK400f+D1Z+PT/EFmYYpUUfpBcsWJ4dj&#10;+fN84lTJOl/Jsqcs9BzUHF2tl/cPbSWyuRUmpPzRwiiK08vgY9lDder4iTI349SfKSUc4dmHULUI&#10;UUy9fL9erWsBQfCmXJY0wsP+KaA4qqJm/YqADPZbWkHeKRrmPMPeLDPCazS1yWCV+XDxs/Jh9hkn&#10;RIa7MVG8PZhzJajGWYba8PJkis6/nmv17WFvfwAAAP//AwBQSwMEFAAGAAgAAAAhAMGT4PLdAAAA&#10;CgEAAA8AAABkcnMvZG93bnJldi54bWxMj89KxDAQh++C7xBG8LK4aYNVqU0XEfSyIGz1AdJmbKvN&#10;pDTZtvr0jnhwb/Pn4zffFLvVDWLGKfSeNKTbBARS421PrYa316erOxAhGrJm8IQavjDArjw/K0xu&#10;/UIHnKvYCg6hkBsNXYxjLmVoOnQmbP2IxLt3PzkTuZ1aaSezcLgbpEqSG+lMT3yhMyM+dth8Vken&#10;4WCrZam65nveZ5v48lE/b/ap0vryYn24BxFxjf8w/OqzOpTsVPsj2SAGDde3KmNUg8oUCAb+BjUX&#10;KlUgy0KevlD+AAAA//8DAFBLAQItABQABgAIAAAAIQC2gziS/gAAAOEBAAATAAAAAAAAAAAAAAAA&#10;AAAAAABbQ29udGVudF9UeXBlc10ueG1sUEsBAi0AFAAGAAgAAAAhADj9If/WAAAAlAEAAAsAAAAA&#10;AAAAAAAAAAAALwEAAF9yZWxzLy5yZWxzUEsBAi0AFAAGAAgAAAAhANgCXNeSAQAAIAMAAA4AAAAA&#10;AAAAAAAAAAAALgIAAGRycy9lMm9Eb2MueG1sUEsBAi0AFAAGAAgAAAAhAMGT4PLdAAAACgEAAA8A&#10;AAAAAAAAAAAAAAAA7AMAAGRycy9kb3ducmV2LnhtbFBLBQYAAAAABAAEAPMAAAD2BAAAAAA=&#10;">
                <v:stroke dashstyle="dash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</w:rPr>
        <w:t xml:space="preserve">　（単位：千円）</w:t>
      </w:r>
    </w:p>
    <w:p w14:paraId="379100B4" w14:textId="77777777" w:rsidR="00EE395E" w:rsidRDefault="00810E7B">
      <w:pPr>
        <w:ind w:firstLineChars="700" w:firstLine="17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  <w:u w:val="single"/>
        </w:rPr>
        <w:t>前期売上高</w:t>
      </w:r>
      <w:r>
        <w:rPr>
          <w:rFonts w:ascii="ＭＳ ゴシック" w:eastAsia="ＭＳ ゴシック" w:hAnsi="ＭＳ ゴシック" w:hint="eastAsia"/>
          <w:sz w:val="25"/>
        </w:rPr>
        <w:t xml:space="preserve">  　　　　　　　　　</w:t>
      </w:r>
      <w:r>
        <w:rPr>
          <w:rFonts w:ascii="ＭＳ ゴシック" w:eastAsia="ＭＳ ゴシック" w:hAnsi="ＭＳ ゴシック" w:hint="eastAsia"/>
          <w:sz w:val="18"/>
        </w:rPr>
        <w:t xml:space="preserve">　　　</w:t>
      </w:r>
      <w:r>
        <w:rPr>
          <w:rFonts w:ascii="ＭＳ ゴシック" w:eastAsia="ＭＳ ゴシック" w:hAnsi="ＭＳ ゴシック" w:hint="eastAsia"/>
          <w:sz w:val="25"/>
        </w:rPr>
        <w:t xml:space="preserve">　　　</w:t>
      </w:r>
      <w:r>
        <w:rPr>
          <w:rFonts w:ascii="ＭＳ ゴシック" w:eastAsia="ＭＳ ゴシック" w:hAnsi="ＭＳ ゴシック" w:hint="eastAsia"/>
          <w:sz w:val="25"/>
          <w:u w:val="single"/>
        </w:rPr>
        <w:t>当期売上高</w:t>
      </w:r>
    </w:p>
    <w:p w14:paraId="50D4D447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0FE08E4C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　　　　</w:t>
      </w:r>
      <w:r>
        <w:rPr>
          <w:rFonts w:ascii="ＭＳ ゴシック" w:eastAsia="ＭＳ ゴシック" w:hAnsi="ＭＳ ゴシック" w:hint="eastAsia"/>
          <w:spacing w:val="100"/>
          <w:kern w:val="0"/>
          <w:sz w:val="25"/>
          <w:fitText w:val="2500" w:id="1"/>
        </w:rPr>
        <w:t>全体の売上</w:t>
      </w:r>
      <w:r>
        <w:rPr>
          <w:rFonts w:ascii="ＭＳ ゴシック" w:eastAsia="ＭＳ ゴシック" w:hAnsi="ＭＳ ゴシック" w:hint="eastAsia"/>
          <w:kern w:val="0"/>
          <w:sz w:val="25"/>
          <w:fitText w:val="2500" w:id="1"/>
        </w:rPr>
        <w:t>高</w:t>
      </w:r>
      <w:r>
        <w:rPr>
          <w:rFonts w:ascii="ＭＳ ゴシック" w:eastAsia="ＭＳ ゴシック" w:hAnsi="ＭＳ ゴシック" w:hint="eastAsia"/>
          <w:sz w:val="25"/>
        </w:rPr>
        <w:t xml:space="preserve">　　　　　　   　　 </w:t>
      </w:r>
      <w:r>
        <w:rPr>
          <w:rFonts w:ascii="ＭＳ ゴシック" w:eastAsia="ＭＳ ゴシック" w:hAnsi="ＭＳ ゴシック" w:hint="eastAsia"/>
          <w:spacing w:val="100"/>
          <w:kern w:val="0"/>
          <w:sz w:val="25"/>
          <w:fitText w:val="2500" w:id="2"/>
        </w:rPr>
        <w:t>全体の売上</w:t>
      </w:r>
      <w:r>
        <w:rPr>
          <w:rFonts w:ascii="ＭＳ ゴシック" w:eastAsia="ＭＳ ゴシック" w:hAnsi="ＭＳ ゴシック" w:hint="eastAsia"/>
          <w:kern w:val="0"/>
          <w:sz w:val="25"/>
          <w:fitText w:val="2500" w:id="2"/>
        </w:rPr>
        <w:t>高</w:t>
      </w:r>
    </w:p>
    <w:p w14:paraId="34BFBFAB" w14:textId="77777777" w:rsidR="00EE395E" w:rsidRDefault="00810E7B">
      <w:pPr>
        <w:ind w:firstLineChars="500" w:firstLine="1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　　　</w:t>
      </w:r>
    </w:p>
    <w:p w14:paraId="3B28D698" w14:textId="1C6EDA87" w:rsidR="00EE395E" w:rsidRDefault="00810E7B">
      <w:pPr>
        <w:ind w:firstLineChars="300" w:firstLine="750"/>
        <w:rPr>
          <w:rFonts w:ascii="ＭＳ ゴシック" w:eastAsia="ＭＳ ゴシック" w:hAnsi="ＭＳ ゴシック"/>
          <w:color w:val="000000"/>
          <w:sz w:val="25"/>
        </w:rPr>
      </w:pPr>
      <w:permStart w:id="969098812" w:edGrp="everyone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年　　月　【Ｂ】　　　　　　　　 令和　 年　　月　【Ａ】　　　　 　　　</w:t>
      </w:r>
    </w:p>
    <w:p w14:paraId="28BD4609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</w:t>
      </w:r>
    </w:p>
    <w:p w14:paraId="00347F52" w14:textId="77777777" w:rsidR="00EE395E" w:rsidRDefault="00810E7B">
      <w:pPr>
        <w:ind w:firstLineChars="200" w:firstLine="50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noProof/>
          <w:color w:val="000000"/>
          <w:sz w:val="25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B720EE0" wp14:editId="31B164F8">
                <wp:simplePos x="0" y="0"/>
                <wp:positionH relativeFrom="column">
                  <wp:posOffset>4305300</wp:posOffset>
                </wp:positionH>
                <wp:positionV relativeFrom="paragraph">
                  <wp:posOffset>77470</wp:posOffset>
                </wp:positionV>
                <wp:extent cx="152400" cy="495300"/>
                <wp:effectExtent l="635" t="635" r="24130" b="8890"/>
                <wp:wrapNone/>
                <wp:docPr id="1028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rightBrace">
                          <a:avLst>
                            <a:gd name="adj1" fmla="val 31410"/>
                            <a:gd name="adj2" fmla="val 4807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22721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339pt;margin-top:6.1pt;width:12pt;height:3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4BzAEAAPQDAAAOAAAAZHJzL2Uyb0RvYy54bWysU9tuEzEQfUfiHyy/k700Je0qm0pQwQsC&#10;1NIPcO1x1uCbbJNN/p6xs9lEgBBCvHjHOzNnzpkZr+/2RpMdhKic7WmzqCkBy51QdtvTpy/vXt1Q&#10;EhOzgmlnoacHiPRu8/LFevQdtG5wWkAgCGJjN/qeDin5rqoiH8CwuHAeLDqlC4YlvIZtJQIbEd3o&#10;qq3r19XogvDBcYgR/94fnXRT8KUEnj5JGSER3VPklsoZyvmcz2qzZt02MD8oPtFg/8DCMGWx6Ax1&#10;zxIj34P6BcooHlx0Mi24M5WTUnEoGlBNU/+k5nFgHooWbE70c5vi/4PlH3eP/nPANow+dhHNrGIv&#10;g8lf5Ef2pVmHuVmwT4Tjz+a6XdbYUo6u5e31FdqIUp2TfYjpPThDstHToLZDehMYz4pYx3YfYiod&#10;E8Qyg6vBxNeGEmk0DmDHNLlqls1pQBcx7WXM8qZeraa6EyIyOFXO8NqSEcm2q4nfWWax0kHDMewB&#10;JFEiCyv8ygbCWx0Icump+NZMZbTFyJwildZzUv3npCk2p0HZyr9NnKNLRWfTnGiUdeF3VdP+RFUe&#10;43EqF1qz+ezEoQy9OHC1yuCmZ5B39/Je0s+PdfMDAAD//wMAUEsDBBQABgAIAAAAIQDG4lpg3AAA&#10;AAkBAAAPAAAAZHJzL2Rvd25yZXYueG1sTI/BTsMwEETvSPyDtUhcELXxoQ0hThUhcUQVhUocnXhJ&#10;IuK1id02/D3LCY47M5p9U20XP4kTzmkMZOBupUAgdcGN1Bt4e326LUCkbMnZKRAa+MYE2/ryorKl&#10;C2d6wdM+94JLKJXWwJBzLKVM3YDeplWISOx9hNnbzOfcSzfbM5f7SWql1tLbkfjDYCM+Dth97o/e&#10;QHNzsIfdc9Rf6r1oHe2ib2I05vpqaR5AZFzyXxh+8RkdamZqw5FcEpOB9abgLZkNrUFwYKM0C62B&#10;e6VB1pX8v6D+AQAA//8DAFBLAQItABQABgAIAAAAIQC2gziS/gAAAOEBAAATAAAAAAAAAAAAAAAA&#10;AAAAAABbQ29udGVudF9UeXBlc10ueG1sUEsBAi0AFAAGAAgAAAAhADj9If/WAAAAlAEAAAsAAAAA&#10;AAAAAAAAAAAALwEAAF9yZWxzLy5yZWxzUEsBAi0AFAAGAAgAAAAhAAalDgHMAQAA9AMAAA4AAAAA&#10;AAAAAAAAAAAALgIAAGRycy9lMm9Eb2MueG1sUEsBAi0AFAAGAAgAAAAhAMbiWmDcAAAACQEAAA8A&#10;AAAAAAAAAAAAAAAAJgQAAGRycy9kb3ducmV2LnhtbFBLBQYAAAAABAAEAPMAAAAvBQAAAAA=&#10;" adj="2088,10385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color w:val="000000"/>
          <w:sz w:val="25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7D7B3D68" wp14:editId="7BEFAB46">
                <wp:simplePos x="0" y="0"/>
                <wp:positionH relativeFrom="column">
                  <wp:posOffset>1165860</wp:posOffset>
                </wp:positionH>
                <wp:positionV relativeFrom="paragraph">
                  <wp:posOffset>74295</wp:posOffset>
                </wp:positionV>
                <wp:extent cx="152400" cy="495300"/>
                <wp:effectExtent l="635" t="635" r="24130" b="8890"/>
                <wp:wrapNone/>
                <wp:docPr id="1029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95300"/>
                        </a:xfrm>
                        <a:prstGeom prst="rightBrace">
                          <a:avLst>
                            <a:gd name="adj1" fmla="val 31410"/>
                            <a:gd name="adj2" fmla="val 48077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89344" id="右中かっこ 2" o:spid="_x0000_s1026" type="#_x0000_t88" style="position:absolute;left:0;text-align:left;margin-left:91.8pt;margin-top:5.85pt;width:12pt;height:39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4BzAEAAPQDAAAOAAAAZHJzL2Uyb0RvYy54bWysU9tuEzEQfUfiHyy/k700Je0qm0pQwQsC&#10;1NIPcO1x1uCbbJNN/p6xs9lEgBBCvHjHOzNnzpkZr+/2RpMdhKic7WmzqCkBy51QdtvTpy/vXt1Q&#10;EhOzgmlnoacHiPRu8/LFevQdtG5wWkAgCGJjN/qeDin5rqoiH8CwuHAeLDqlC4YlvIZtJQIbEd3o&#10;qq3r19XogvDBcYgR/94fnXRT8KUEnj5JGSER3VPklsoZyvmcz2qzZt02MD8oPtFg/8DCMGWx6Ax1&#10;zxIj34P6BcooHlx0Mi24M5WTUnEoGlBNU/+k5nFgHooWbE70c5vi/4PlH3eP/nPANow+dhHNrGIv&#10;g8lf5Ef2pVmHuVmwT4Tjz+a6XdbYUo6u5e31FdqIUp2TfYjpPThDstHToLZDehMYz4pYx3YfYiod&#10;E8Qyg6vBxNeGEmk0DmDHNLlqls1pQBcx7WXM8qZeraa6EyIyOFXO8NqSEcm2q4nfWWax0kHDMewB&#10;JFEiCyv8ygbCWx0Icump+NZMZbTFyJwildZzUv3npCk2p0HZyr9NnKNLRWfTnGiUdeF3VdP+RFUe&#10;43EqF1qz+ezEoQy9OHC1yuCmZ5B39/Je0s+PdfMDAAD//wMAUEsDBBQABgAIAAAAIQBUFU9O3QAA&#10;AAkBAAAPAAAAZHJzL2Rvd25yZXYueG1sTI9BT8MwDIXvSPyHyEhcEEtWpLWUplOFxBFNDCZxTBvT&#10;VjROaLKt/HvMCW5+9tPz96rt4iZxwjmOnjSsVwoEUuftSL2Gt9en2wJETIasmTyhhm+MsK0vLypT&#10;Wn+mFzztUy84hGJpNAwphVLK2A3oTFz5gMS3Dz87k1jOvbSzOXO4m2Sm1EY6MxJ/GEzAxwG7z/3R&#10;aWhuDuawew7Zl3ovWku74JoQtL6+WpoHEAmX9GeGX3xGh5qZWn8kG8XEurjbsJWHdQ6CDZnKedFq&#10;KO5zkHUl/zeofwAAAP//AwBQSwECLQAUAAYACAAAACEAtoM4kv4AAADhAQAAEwAAAAAAAAAAAAAA&#10;AAAAAAAAW0NvbnRlbnRfVHlwZXNdLnhtbFBLAQItABQABgAIAAAAIQA4/SH/1gAAAJQBAAALAAAA&#10;AAAAAAAAAAAAAC8BAABfcmVscy8ucmVsc1BLAQItABQABgAIAAAAIQAGpQ4BzAEAAPQDAAAOAAAA&#10;AAAAAAAAAAAAAC4CAABkcnMvZTJvRG9jLnhtbFBLAQItABQABgAIAAAAIQBUFU9O3QAAAAkBAAAP&#10;AAAAAAAAAAAAAAAAACYEAABkcnMvZG93bnJldi54bWxQSwUGAAAAAAQABADzAAAAMAUAAAAA&#10;" adj="2088,10385" strokecolor="black [3040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年　　月　　　　　　　　　　　　 令和　 年　　月　　　　　　　　　 　　</w:t>
      </w:r>
    </w:p>
    <w:p w14:paraId="79051B2B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　　　　　　【Ｄ】　　　　　　　　　　　　　　　　　【Ｃ】</w:t>
      </w:r>
    </w:p>
    <w:p w14:paraId="53F02B2B" w14:textId="77777777" w:rsidR="00EE395E" w:rsidRDefault="00810E7B">
      <w:pPr>
        <w:ind w:firstLineChars="200" w:firstLine="500"/>
        <w:rPr>
          <w:rFonts w:ascii="ＭＳ ゴシック" w:eastAsia="ＭＳ ゴシック" w:hAnsi="ＭＳ ゴシック"/>
          <w:color w:val="00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年　　月　　　　　　　　　　　　 令和　 年　　月　　　　　　　 　　　　</w:t>
      </w:r>
    </w:p>
    <w:p w14:paraId="3FB50416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000000"/>
          <w:sz w:val="25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5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      </w:t>
      </w:r>
      <w:r>
        <w:rPr>
          <w:rFonts w:ascii="ＭＳ ゴシック" w:eastAsia="ＭＳ ゴシック" w:hAnsi="ＭＳ ゴシック" w:hint="eastAsia"/>
          <w:color w:val="000000"/>
          <w:sz w:val="25"/>
          <w:u w:val="single"/>
        </w:rPr>
        <w:t xml:space="preserve">  　　　　　　　　　              </w:t>
      </w:r>
      <w:permEnd w:id="969098812"/>
      <w:r>
        <w:rPr>
          <w:rFonts w:ascii="ＭＳ ゴシック" w:eastAsia="ＭＳ ゴシック" w:hAnsi="ＭＳ ゴシック" w:hint="eastAsia"/>
          <w:color w:val="000000"/>
          <w:sz w:val="25"/>
          <w:u w:val="single"/>
        </w:rPr>
        <w:t xml:space="preserve"> </w:t>
      </w:r>
    </w:p>
    <w:p w14:paraId="1E6A9650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color w:val="FF0000"/>
          <w:sz w:val="25"/>
        </w:rPr>
      </w:pPr>
      <w:r>
        <w:rPr>
          <w:rFonts w:ascii="ＭＳ ゴシック" w:eastAsia="ＭＳ ゴシック" w:hAnsi="ＭＳ ゴシック" w:hint="eastAsia"/>
          <w:color w:val="000000"/>
          <w:sz w:val="25"/>
        </w:rPr>
        <w:t xml:space="preserve">合　計　 　　　</w:t>
      </w:r>
      <w:permStart w:id="2119114586" w:edGrp="everyone"/>
      <w:r>
        <w:rPr>
          <w:rFonts w:ascii="ＭＳ ゴシック" w:eastAsia="ＭＳ ゴシック" w:hAnsi="ＭＳ ゴシック" w:hint="eastAsia"/>
          <w:color w:val="000000"/>
          <w:sz w:val="25"/>
          <w:u w:val="single" w:color="000000"/>
        </w:rPr>
        <w:t xml:space="preserve">　 　　　　　　千円</w:t>
      </w:r>
      <w:permEnd w:id="2119114586"/>
      <w:r>
        <w:rPr>
          <w:rFonts w:ascii="ＭＳ ゴシック" w:eastAsia="ＭＳ ゴシック" w:hAnsi="ＭＳ ゴシック" w:hint="eastAsia"/>
          <w:color w:val="000000"/>
          <w:sz w:val="25"/>
        </w:rPr>
        <w:t xml:space="preserve">　 合　計　  　　　　 </w:t>
      </w:r>
      <w:permStart w:id="551308263" w:edGrp="everyone"/>
      <w:r>
        <w:rPr>
          <w:rFonts w:ascii="ＭＳ ゴシック" w:eastAsia="ＭＳ ゴシック" w:hAnsi="ＭＳ ゴシック" w:hint="eastAsia"/>
          <w:color w:val="000000"/>
          <w:sz w:val="25"/>
          <w:u w:val="single" w:color="000000"/>
        </w:rPr>
        <w:t xml:space="preserve">　　　　　　 千</w:t>
      </w:r>
      <w:r>
        <w:rPr>
          <w:rFonts w:ascii="ＭＳ ゴシック" w:eastAsia="ＭＳ ゴシック" w:hAnsi="ＭＳ ゴシック" w:hint="eastAsia"/>
          <w:sz w:val="25"/>
          <w:u w:val="single" w:color="000000"/>
        </w:rPr>
        <w:t>円</w:t>
      </w:r>
      <w:permEnd w:id="551308263"/>
    </w:p>
    <w:p w14:paraId="7A153820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1B172541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61FCEB61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減少率　</w:t>
      </w:r>
    </w:p>
    <w:p w14:paraId="3EDECDFE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>（イ）最近１か月間の売上高等</w:t>
      </w:r>
    </w:p>
    <w:p w14:paraId="04915661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（Ｂ－Ａ）÷Ｂ×100 ＝ </w:t>
      </w:r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▲</w:t>
      </w:r>
      <w:permStart w:id="313030207" w:edGrp="everyone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 xml:space="preserve">　　　　　</w:t>
      </w:r>
      <w:permEnd w:id="313030207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％</w:t>
      </w:r>
      <w:r w:rsidRPr="00810E7B"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r>
        <w:rPr>
          <w:rFonts w:ascii="ＭＳ ゴシック" w:eastAsia="ＭＳ ゴシック" w:hAnsi="ＭＳ ゴシック" w:hint="eastAsia"/>
          <w:sz w:val="25"/>
        </w:rPr>
        <w:t>≧ ▲２０．０％</w:t>
      </w:r>
    </w:p>
    <w:p w14:paraId="56AB7731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0B08763C" w14:textId="77777777" w:rsidR="00EE395E" w:rsidRDefault="00810E7B">
      <w:pPr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>（ロ）最近３か月間の売上高等の実績見込み</w:t>
      </w:r>
    </w:p>
    <w:p w14:paraId="5EAC90B2" w14:textId="77777777" w:rsidR="00EE395E" w:rsidRDefault="00810E7B">
      <w:pPr>
        <w:ind w:firstLineChars="100" w:firstLine="250"/>
        <w:rPr>
          <w:rFonts w:ascii="ＭＳ ゴシック" w:eastAsia="ＭＳ ゴシック" w:hAnsi="ＭＳ ゴシック"/>
          <w:sz w:val="25"/>
        </w:rPr>
      </w:pPr>
      <w:r>
        <w:rPr>
          <w:rFonts w:ascii="ＭＳ ゴシック" w:eastAsia="ＭＳ ゴシック" w:hAnsi="ＭＳ ゴシック" w:hint="eastAsia"/>
          <w:sz w:val="25"/>
        </w:rPr>
        <w:t xml:space="preserve">（（Ｂ＋Ｄ）－（Ａ＋Ｃ））÷（Ｂ＋Ｄ）×100＝ </w:t>
      </w:r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▲</w:t>
      </w:r>
      <w:permStart w:id="658987011" w:edGrp="everyone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 xml:space="preserve">　　　　　</w:t>
      </w:r>
      <w:permEnd w:id="658987011"/>
      <w:r>
        <w:rPr>
          <w:rFonts w:ascii="ＭＳ ゴシック" w:eastAsia="ＭＳ ゴシック" w:hAnsi="ＭＳ ゴシック" w:hint="eastAsia"/>
          <w:b/>
          <w:color w:val="000000"/>
          <w:sz w:val="25"/>
          <w:u w:val="thick" w:color="000000"/>
        </w:rPr>
        <w:t>％</w:t>
      </w:r>
      <w:r w:rsidRPr="00810E7B">
        <w:rPr>
          <w:rFonts w:ascii="ＭＳ ゴシック" w:eastAsia="ＭＳ ゴシック" w:hAnsi="ＭＳ ゴシック" w:hint="eastAsia"/>
          <w:color w:val="000000"/>
          <w:sz w:val="25"/>
        </w:rPr>
        <w:t xml:space="preserve"> </w:t>
      </w:r>
      <w:r>
        <w:rPr>
          <w:rFonts w:ascii="ＭＳ ゴシック" w:eastAsia="ＭＳ ゴシック" w:hAnsi="ＭＳ ゴシック" w:hint="eastAsia"/>
          <w:sz w:val="25"/>
        </w:rPr>
        <w:t>≧ ▲２０．０％</w:t>
      </w:r>
    </w:p>
    <w:p w14:paraId="1D37DFA6" w14:textId="77777777" w:rsidR="00EE395E" w:rsidRDefault="00EE395E">
      <w:pPr>
        <w:rPr>
          <w:rFonts w:ascii="ＭＳ ゴシック" w:eastAsia="ＭＳ ゴシック" w:hAnsi="ＭＳ ゴシック"/>
          <w:sz w:val="25"/>
        </w:rPr>
      </w:pPr>
    </w:p>
    <w:p w14:paraId="038B94C3" w14:textId="77777777" w:rsidR="00EE395E" w:rsidRDefault="00810E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※注１．最近１か月分実績並びに以後２か月間の見込み及び前年同期分の売上高を計上すること。</w:t>
      </w:r>
    </w:p>
    <w:p w14:paraId="1CD6ABD3" w14:textId="77777777" w:rsidR="00EE395E" w:rsidRDefault="00810E7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※注２．当該月の各試算表等を添付すること。</w:t>
      </w:r>
    </w:p>
    <w:p w14:paraId="728A6CDB" w14:textId="77777777" w:rsidR="00EE395E" w:rsidRDefault="00EE395E">
      <w:pPr>
        <w:ind w:leftChars="450" w:left="945" w:firstLineChars="100" w:firstLine="250"/>
        <w:rPr>
          <w:rFonts w:ascii="ＭＳ ゴシック" w:eastAsia="ＭＳ ゴシック" w:hAnsi="ＭＳ ゴシック"/>
          <w:sz w:val="25"/>
        </w:rPr>
      </w:pPr>
    </w:p>
    <w:p w14:paraId="437EF808" w14:textId="77777777" w:rsidR="00EE395E" w:rsidRDefault="00EE395E">
      <w:pPr>
        <w:ind w:leftChars="450" w:left="945" w:firstLineChars="100" w:firstLine="250"/>
        <w:rPr>
          <w:rFonts w:ascii="ＭＳ ゴシック" w:eastAsia="ＭＳ ゴシック" w:hAnsi="ＭＳ ゴシック"/>
          <w:sz w:val="25"/>
        </w:rPr>
      </w:pPr>
    </w:p>
    <w:p w14:paraId="679400F3" w14:textId="77777777" w:rsidR="0028608C" w:rsidRPr="00E17160" w:rsidRDefault="0028608C" w:rsidP="0028608C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F55606" w14:textId="77777777" w:rsidR="0028608C" w:rsidRPr="00E17160" w:rsidRDefault="0028608C" w:rsidP="0028608C">
      <w:pPr>
        <w:spacing w:line="480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17160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827E0A6" wp14:editId="293D2AEC">
                <wp:simplePos x="0" y="0"/>
                <wp:positionH relativeFrom="column">
                  <wp:posOffset>2880360</wp:posOffset>
                </wp:positionH>
                <wp:positionV relativeFrom="paragraph">
                  <wp:posOffset>55245</wp:posOffset>
                </wp:positionV>
                <wp:extent cx="3306445" cy="1638300"/>
                <wp:effectExtent l="0" t="0" r="825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44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CB2DA7" w14:textId="77777777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permStart w:id="1228547789" w:edGrp="everyone"/>
                          </w:p>
                          <w:p w14:paraId="4BA3450C" w14:textId="77777777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</w:p>
                          <w:p w14:paraId="519CADFB" w14:textId="59B4B074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</w:rPr>
                              <w:t>申請者</w:t>
                            </w:r>
                            <w:r w:rsidR="007C4EF7">
                              <w:rPr>
                                <w:rFonts w:ascii="ＭＳ ゴシック" w:eastAsia="ＭＳ ゴシック" w:hAnsi="ＭＳ ゴシック"/>
                                <w:color w:val="000000"/>
                                <w:kern w:val="0"/>
                              </w:rPr>
                              <w:t xml:space="preserve">  </w:t>
                            </w:r>
                          </w:p>
                          <w:p w14:paraId="5C021B29" w14:textId="77777777" w:rsidR="007A68FB" w:rsidRDefault="007A68FB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6"/>
                                <w:kern w:val="0"/>
                              </w:rPr>
                            </w:pPr>
                          </w:p>
                          <w:p w14:paraId="02CB611C" w14:textId="77777777" w:rsidR="0028608C" w:rsidRDefault="0028608C" w:rsidP="0028608C">
                            <w:pPr>
                              <w:suppressAutoHyphens/>
                              <w:kinsoku w:val="0"/>
                              <w:wordWrap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/>
                                <w:spacing w:val="16"/>
                                <w:kern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kern w:val="0"/>
                                <w:u w:val="single" w:color="000000"/>
                              </w:rPr>
                              <w:t xml:space="preserve">氏　名　　　　　　　　　　　　　　  　 </w:t>
                            </w:r>
                          </w:p>
                          <w:permEnd w:id="1228547789"/>
                          <w:p w14:paraId="4F592A5D" w14:textId="77777777" w:rsidR="0028608C" w:rsidRPr="00E17160" w:rsidRDefault="0028608C" w:rsidP="0028608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7E0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26.8pt;margin-top:4.35pt;width:260.35pt;height:129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6ieEAIAAP4DAAAOAAAAZHJzL2Uyb0RvYy54bWysU9uO2yAQfa/Uf0C8N3auzVpxVttsU1Xa&#10;XqRtPwADjlExQ4HETr9+B+zNRtu3qjygGWY4zJw5bG77VpOTdF6BKel0klMiDQehzKGkP3/s360p&#10;8YEZwTQYWdKz9PR2+/bNprOFnEEDWkhHEMT4orMlbUKwRZZ53siW+QlYaTBYg2tZQNcdMuFYh+it&#10;zmZ5vso6cMI64NJ7PL0fgnSb8Ota8vCtrr0MRJcUawtpd2mv4p5tN6w4OGYbxccy2D9U0TJl8NEL&#10;1D0LjByd+guqVdyBhzpMOLQZ1LXiMvWA3UzzV908NszK1AuS4+2FJv//YPnX06P97kjoP0CPA0xN&#10;ePsA/JcnBnYNMwd55xx0jWQCH55GyrLO+mK8Gqn2hY8gVfcFBA6ZHQMkoL52bWQF+ySIjgM4X0iX&#10;fSAcD+fzfLVYLCnhGJuu5ut5nsaSseL5unU+fJLQkmiU1OFUEzw7PfgQy2HFc0p8zYNWYq+0To47&#10;VDvtyImhAvZppQ5epWlDupLeLGfLhGwg3k/iaFVAhWrVlnSdxzVoJtLx0YiUEpjSg42VaDPyEykZ&#10;yAl91RMlRvIiXRWIMxLmYBAkfiA0GnB/KOlQjCX1v4/MSUr0Z4Ok30wXi6je5CyW72fouOtIdR1h&#10;hiNUSQMlg7kLSfGRDgN3OJxaJdpeKhlLRpElNscPEVV87aesl2+7fQIAAP//AwBQSwMEFAAGAAgA&#10;AAAhAOtHOuLeAAAACQEAAA8AAABkcnMvZG93bnJldi54bWxMj8FOwzAQRO9I/IO1SFwQdWhTuw1x&#10;KkACcW3pB2ySbRIRr6PYbdK/x5zgOJrRzJt8N9teXGj0nWMDT4sEBHHl6o4bA8ev98cNCB+Qa+wd&#10;k4EredgVtzc5ZrWbeE+XQ2hELGGfoYE2hCGT0lctWfQLNxBH7+RGiyHKsZH1iFMst71cJomSFjuO&#10;Cy0O9NZS9X04WwOnz+lhvZ3Kj3DU+1S9YqdLdzXm/m5+eQYRaA5/YfjFj+hQRKbSnbn2ojeQrlcq&#10;Rg1sNIjob3W6AlEaWCqlQRa5/P+g+AEAAP//AwBQSwECLQAUAAYACAAAACEAtoM4kv4AAADhAQAA&#10;EwAAAAAAAAAAAAAAAAAAAAAAW0NvbnRlbnRfVHlwZXNdLnhtbFBLAQItABQABgAIAAAAIQA4/SH/&#10;1gAAAJQBAAALAAAAAAAAAAAAAAAAAC8BAABfcmVscy8ucmVsc1BLAQItABQABgAIAAAAIQALj6ie&#10;EAIAAP4DAAAOAAAAAAAAAAAAAAAAAC4CAABkcnMvZTJvRG9jLnhtbFBLAQItABQABgAIAAAAIQDr&#10;Rzri3gAAAAkBAAAPAAAAAAAAAAAAAAAAAGoEAABkcnMvZG93bnJldi54bWxQSwUGAAAAAAQABADz&#10;AAAAdQUAAAAA&#10;" stroked="f">
                <v:textbox>
                  <w:txbxContent>
                    <w:p w14:paraId="56CB2DA7" w14:textId="77777777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permStart w:id="1228547789" w:edGrp="everyone"/>
                    </w:p>
                    <w:p w14:paraId="4BA3450C" w14:textId="77777777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</w:p>
                    <w:p w14:paraId="519CADFB" w14:textId="59B4B074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</w:rPr>
                        <w:t>申請者</w:t>
                      </w:r>
                      <w:r w:rsidR="007C4EF7">
                        <w:rPr>
                          <w:rFonts w:ascii="ＭＳ ゴシック" w:eastAsia="ＭＳ ゴシック" w:hAnsi="ＭＳ ゴシック"/>
                          <w:color w:val="000000"/>
                          <w:kern w:val="0"/>
                        </w:rPr>
                        <w:t xml:space="preserve">  </w:t>
                      </w:r>
                    </w:p>
                    <w:p w14:paraId="5C021B29" w14:textId="77777777" w:rsidR="007A68FB" w:rsidRDefault="007A68FB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16"/>
                          <w:kern w:val="0"/>
                        </w:rPr>
                      </w:pPr>
                    </w:p>
                    <w:p w14:paraId="02CB611C" w14:textId="77777777" w:rsidR="0028608C" w:rsidRDefault="0028608C" w:rsidP="0028608C">
                      <w:pPr>
                        <w:suppressAutoHyphens/>
                        <w:kinsoku w:val="0"/>
                        <w:wordWrap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/>
                          <w:color w:val="000000"/>
                          <w:spacing w:val="16"/>
                          <w:kern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kern w:val="0"/>
                          <w:u w:val="single" w:color="000000"/>
                        </w:rPr>
                        <w:t xml:space="preserve">氏　名　　　　　　　　　　　　　　  　 </w:t>
                      </w:r>
                    </w:p>
                    <w:permEnd w:id="1228547789"/>
                    <w:p w14:paraId="4F592A5D" w14:textId="77777777" w:rsidR="0028608C" w:rsidRPr="00E17160" w:rsidRDefault="0028608C" w:rsidP="0028608C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17160">
        <w:rPr>
          <w:rFonts w:ascii="ＭＳ ゴシック" w:eastAsia="ＭＳ ゴシック" w:hAnsi="ＭＳ ゴシック" w:hint="eastAsia"/>
          <w:sz w:val="24"/>
          <w:szCs w:val="24"/>
        </w:rPr>
        <w:t>上記のとおり相違ありません。</w:t>
      </w:r>
    </w:p>
    <w:p w14:paraId="65F205A9" w14:textId="77777777" w:rsidR="0028608C" w:rsidRPr="00E17160" w:rsidRDefault="0028608C" w:rsidP="0028608C">
      <w:pPr>
        <w:spacing w:line="240" w:lineRule="atLeas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0D00A4D" w14:textId="77777777" w:rsidR="0028608C" w:rsidRPr="00E17160" w:rsidRDefault="0028608C" w:rsidP="0028608C">
      <w:pPr>
        <w:spacing w:line="60" w:lineRule="auto"/>
        <w:rPr>
          <w:rFonts w:ascii="ＭＳ ゴシック" w:eastAsia="ＭＳ ゴシック" w:hAnsi="ＭＳ ゴシック"/>
        </w:rPr>
      </w:pPr>
    </w:p>
    <w:p w14:paraId="2C2D4F9E" w14:textId="77777777" w:rsidR="00EE395E" w:rsidRPr="0028608C" w:rsidRDefault="00EE395E">
      <w:pPr>
        <w:spacing w:line="60" w:lineRule="auto"/>
        <w:rPr>
          <w:rFonts w:asciiTheme="majorEastAsia" w:eastAsiaTheme="majorEastAsia" w:hAnsiTheme="majorEastAsia"/>
          <w:sz w:val="24"/>
        </w:rPr>
      </w:pPr>
    </w:p>
    <w:sectPr w:rsidR="00EE395E" w:rsidRPr="0028608C">
      <w:pgSz w:w="11906" w:h="16838"/>
      <w:pgMar w:top="1134" w:right="1134" w:bottom="1134" w:left="1134" w:header="851" w:footer="992" w:gutter="0"/>
      <w:cols w:space="720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6681D" w14:textId="77777777" w:rsidR="00B10DCF" w:rsidRDefault="00810E7B">
      <w:r>
        <w:separator/>
      </w:r>
    </w:p>
  </w:endnote>
  <w:endnote w:type="continuationSeparator" w:id="0">
    <w:p w14:paraId="05D63836" w14:textId="77777777" w:rsidR="00B10DCF" w:rsidRDefault="0081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A9D3C" w14:textId="77777777" w:rsidR="00B10DCF" w:rsidRDefault="00810E7B">
      <w:r>
        <w:separator/>
      </w:r>
    </w:p>
  </w:footnote>
  <w:footnote w:type="continuationSeparator" w:id="0">
    <w:p w14:paraId="65615110" w14:textId="77777777" w:rsidR="00B10DCF" w:rsidRDefault="0081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+FhNjNFo/Vh9HR81chpv1bfw2wCmQjKSGnNhdtogp1sjItDVTfwToomidv6fgCs9+Fb7pvdpwFNDpFxYIBf2oA==" w:salt="tTCoxDt+B4rjJP1CyVN3Xg==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5E"/>
    <w:rsid w:val="0023019B"/>
    <w:rsid w:val="0028608C"/>
    <w:rsid w:val="004E66FB"/>
    <w:rsid w:val="005E1EC0"/>
    <w:rsid w:val="00705353"/>
    <w:rsid w:val="007805B9"/>
    <w:rsid w:val="007A68FB"/>
    <w:rsid w:val="007C4EF7"/>
    <w:rsid w:val="00810E7B"/>
    <w:rsid w:val="009E26B9"/>
    <w:rsid w:val="00A17F9D"/>
    <w:rsid w:val="00A431AF"/>
    <w:rsid w:val="00A75445"/>
    <w:rsid w:val="00AA6540"/>
    <w:rsid w:val="00B10DCF"/>
    <w:rsid w:val="00BA5F4F"/>
    <w:rsid w:val="00DD35A7"/>
    <w:rsid w:val="00EA2796"/>
    <w:rsid w:val="00ED5278"/>
    <w:rsid w:val="00EE395E"/>
    <w:rsid w:val="00F51EF5"/>
    <w:rsid w:val="00FC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36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1521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2024-05-24T06:22:00Z</dcterms:created>
  <dcterms:modified xsi:type="dcterms:W3CDTF">2025-09-08T05:51:00Z</dcterms:modified>
</cp:coreProperties>
</file>