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F5BFD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F5BFD"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F5BFD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Pr="001F5BFD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366B180D" w:rsidR="002C1103" w:rsidRPr="001F5BFD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 w:rsidRPr="001F5B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1F5BFD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 w:rsidRPr="001F5B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1F5BFD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 w:rsidRPr="001F5B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1F5BFD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Pr="001F5BFD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Pr="001F5BFD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 w:rsidRPr="001F5BFD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Pr="001F5BFD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5A274418" w:rsidR="00D3773C" w:rsidRPr="001F5BFD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F5B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　　　　所　</w:t>
      </w:r>
      <w:r w:rsidR="00F46D30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6D847EA" w14:textId="3DF8F9E4" w:rsidR="00D3773C" w:rsidRPr="001F5BFD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F5B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24BC295" w14:textId="1BFD7607" w:rsidR="00D3773C" w:rsidRPr="001F5BFD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F5B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1F5BFD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1F5B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及 </w:t>
      </w:r>
      <w:proofErr w:type="gramStart"/>
      <w:r w:rsidRPr="001F5BFD">
        <w:rPr>
          <w:rFonts w:ascii="HG丸ｺﾞｼｯｸM-PRO" w:eastAsia="HG丸ｺﾞｼｯｸM-PRO" w:hAnsi="HG丸ｺﾞｼｯｸM-PRO" w:hint="eastAsia"/>
          <w:sz w:val="24"/>
          <w:szCs w:val="24"/>
        </w:rPr>
        <w:t>び</w:t>
      </w:r>
      <w:proofErr w:type="gramEnd"/>
      <w:r w:rsidRPr="001F5B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74C199" w14:textId="215ACD12" w:rsidR="00D3773C" w:rsidRPr="001F5BFD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F5B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代表者の氏名　</w:t>
      </w:r>
      <w:r w:rsidR="00F46D30" w:rsidRPr="001F5B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7B3649C" w14:textId="5EE6D7E5" w:rsidR="00F323F7" w:rsidRPr="001F5BFD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1F5BFD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1F5BFD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F5BFD">
        <w:rPr>
          <w:rFonts w:ascii="HG丸ｺﾞｼｯｸM-PRO" w:eastAsia="HG丸ｺﾞｼｯｸM-PRO" w:hAnsi="HG丸ｺﾞｼｯｸM-PRO" w:hint="eastAsia"/>
          <w:sz w:val="22"/>
        </w:rPr>
        <w:t>下記の先端設備等に</w:t>
      </w:r>
      <w:r w:rsidR="00DF0734" w:rsidRPr="001F5BFD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F5BFD">
        <w:rPr>
          <w:rFonts w:ascii="HG丸ｺﾞｼｯｸM-PRO" w:eastAsia="HG丸ｺﾞｼｯｸM-PRO" w:hAnsi="HG丸ｺﾞｼｯｸM-PRO" w:hint="eastAsia"/>
          <w:sz w:val="22"/>
        </w:rPr>
        <w:t>投資計画に</w:t>
      </w:r>
      <w:r w:rsidR="005A2EF6" w:rsidRPr="001F5BFD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1F5BFD">
        <w:rPr>
          <w:rFonts w:ascii="HG丸ｺﾞｼｯｸM-PRO" w:eastAsia="HG丸ｺﾞｼｯｸM-PRO" w:hAnsi="HG丸ｺﾞｼｯｸM-PRO" w:hint="eastAsia"/>
          <w:sz w:val="22"/>
        </w:rPr>
        <w:t>、中小企業等経営強化法施行規則第７条第２項に定める</w:t>
      </w:r>
      <w:r w:rsidR="0025473C" w:rsidRPr="001F5BFD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F5BFD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Pr="001F5BFD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Pr="001F5BFD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1F5BFD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1F5BFD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1F5BFD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1F5BFD" w:rsidRPr="001F5BFD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1F5BFD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1F5BF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Pr="001F5BFD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 w:rsidRPr="001F5BF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1F5BFD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1F5BFD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1F5BFD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1F5BFD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Pr="001F5BFD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1F5BFD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1F5BFD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F5BFD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F5BFD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1F5BFD">
        <w:rPr>
          <w:rFonts w:ascii="HG丸ｺﾞｼｯｸM-PRO" w:eastAsia="HG丸ｺﾞｼｯｸM-PRO" w:hAnsi="HG丸ｺﾞｼｯｸM-PRO" w:hint="eastAsia"/>
          <w:sz w:val="22"/>
        </w:rPr>
        <w:t>の導入</w:t>
      </w:r>
      <w:r w:rsidR="005545E9" w:rsidRPr="001F5BFD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5BFD" w:rsidRPr="001F5BFD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1F5BFD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Pr="001F5BFD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Pr="001F5BFD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1F5BFD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1F5BFD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1F5BFD" w:rsidRDefault="00C72CF3" w:rsidP="00C72CF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F1B94" w:rsidRPr="001F5BFD">
        <w:rPr>
          <w:rFonts w:ascii="HG丸ｺﾞｼｯｸM-PRO" w:eastAsia="HG丸ｺﾞｼｯｸM-PRO" w:hAnsi="HG丸ｺﾞｼｯｸM-PRO" w:hint="eastAsia"/>
          <w:sz w:val="22"/>
        </w:rPr>
        <w:t>投資</w:t>
      </w:r>
      <w:r w:rsidR="005545E9" w:rsidRPr="001F5BFD">
        <w:rPr>
          <w:rFonts w:ascii="HG丸ｺﾞｼｯｸM-PRO" w:eastAsia="HG丸ｺﾞｼｯｸM-PRO" w:hAnsi="HG丸ｺﾞｼｯｸM-PRO" w:hint="eastAsia"/>
          <w:sz w:val="22"/>
        </w:rPr>
        <w:t>計画の概要について要約的に記載する。</w:t>
      </w:r>
    </w:p>
    <w:p w14:paraId="3E7FE7BA" w14:textId="77777777" w:rsidR="001F4851" w:rsidRPr="001F5BFD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5C25BE2" w14:textId="77777777" w:rsidR="00185141" w:rsidRPr="001F5BFD" w:rsidRDefault="0018514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DF33AB4" w14:textId="3CD5533B" w:rsidR="007A14C4" w:rsidRPr="001F5BFD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4B5E43" w:rsidRPr="001F5BFD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F5BFD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F5BFD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1F5BFD">
        <w:rPr>
          <w:rFonts w:ascii="HG丸ｺﾞｼｯｸM-PRO" w:eastAsia="HG丸ｺﾞｼｯｸM-PRO" w:hAnsi="HG丸ｺﾞｼｯｸM-PRO" w:hint="eastAsia"/>
          <w:sz w:val="22"/>
        </w:rPr>
        <w:t>の導入を行う場所の住所</w:t>
      </w:r>
    </w:p>
    <w:p w14:paraId="571FE84D" w14:textId="77777777" w:rsidR="00702D6A" w:rsidRPr="001F5BFD" w:rsidRDefault="00702D6A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E1FB4CD" w14:textId="77777777" w:rsidR="007A14C4" w:rsidRPr="001F5BFD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 xml:space="preserve">　設備を導入する建物（工場</w:t>
      </w:r>
      <w:r w:rsidR="002C1103" w:rsidRPr="001F5BFD">
        <w:rPr>
          <w:rFonts w:ascii="HG丸ｺﾞｼｯｸM-PRO" w:eastAsia="HG丸ｺﾞｼｯｸM-PRO" w:hAnsi="HG丸ｺﾞｼｯｸM-PRO" w:hint="eastAsia"/>
          <w:sz w:val="22"/>
        </w:rPr>
        <w:t>、店舗</w:t>
      </w:r>
      <w:r w:rsidRPr="001F5BFD">
        <w:rPr>
          <w:rFonts w:ascii="HG丸ｺﾞｼｯｸM-PRO" w:eastAsia="HG丸ｺﾞｼｯｸM-PRO" w:hAnsi="HG丸ｺﾞｼｯｸM-PRO" w:hint="eastAsia"/>
          <w:sz w:val="22"/>
        </w:rPr>
        <w:t>等）の所在地を記載する。</w:t>
      </w:r>
    </w:p>
    <w:p w14:paraId="21680CB8" w14:textId="19E34CC2" w:rsidR="00F323F7" w:rsidRPr="001F5BFD" w:rsidRDefault="00F323F7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FBCA638" w14:textId="0B703727" w:rsidR="000A7078" w:rsidRPr="001F5BFD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４　</w:t>
      </w:r>
      <w:r w:rsidR="004B5E43" w:rsidRPr="001F5BFD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F5BFD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F5BFD">
        <w:rPr>
          <w:rFonts w:ascii="HG丸ｺﾞｼｯｸM-PRO" w:eastAsia="HG丸ｺﾞｼｯｸM-PRO" w:hAnsi="HG丸ｺﾞｼｯｸM-PRO" w:hint="eastAsia"/>
          <w:sz w:val="22"/>
        </w:rPr>
        <w:t>等</w:t>
      </w:r>
      <w:r w:rsidRPr="001F5BFD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F5BFD">
        <w:rPr>
          <w:rFonts w:ascii="HG丸ｺﾞｼｯｸM-PRO" w:eastAsia="HG丸ｺﾞｼｯｸM-PRO" w:hAnsi="HG丸ｺﾞｼｯｸM-PRO" w:hint="eastAsia"/>
          <w:sz w:val="22"/>
        </w:rPr>
        <w:t>等</w:t>
      </w:r>
      <w:r w:rsidRPr="001F5BFD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5BFD" w:rsidRPr="001F5BFD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F5BFD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F5BFD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F5BFD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F5BFD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F5BFD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F5BFD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F5BFD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F5BFD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F5BFD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F5BFD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Pr="001F5BFD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F5BFD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F5BFD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F5BFD">
        <w:rPr>
          <w:rFonts w:ascii="HG丸ｺﾞｼｯｸM-PRO" w:eastAsia="HG丸ｺﾞｼｯｸM-PRO" w:hAnsi="HG丸ｺﾞｼｯｸM-PRO" w:hint="eastAsia"/>
          <w:sz w:val="22"/>
        </w:rPr>
        <w:t>が、どのように事業</w:t>
      </w:r>
      <w:r w:rsidR="00D77CB9" w:rsidRPr="001F5BFD">
        <w:rPr>
          <w:rFonts w:ascii="HG丸ｺﾞｼｯｸM-PRO" w:eastAsia="HG丸ｺﾞｼｯｸM-PRO" w:hAnsi="HG丸ｺﾞｼｯｸM-PRO" w:hint="eastAsia"/>
          <w:sz w:val="22"/>
        </w:rPr>
        <w:t>の</w:t>
      </w:r>
      <w:r w:rsidR="000A7078" w:rsidRPr="001F5BFD">
        <w:rPr>
          <w:rFonts w:ascii="HG丸ｺﾞｼｯｸM-PRO" w:eastAsia="HG丸ｺﾞｼｯｸM-PRO" w:hAnsi="HG丸ｺﾞｼｯｸM-PRO" w:hint="eastAsia"/>
          <w:sz w:val="22"/>
        </w:rPr>
        <w:t>改善</w:t>
      </w:r>
      <w:r w:rsidR="00D77CB9" w:rsidRPr="001F5BFD">
        <w:rPr>
          <w:rFonts w:ascii="HG丸ｺﾞｼｯｸM-PRO" w:eastAsia="HG丸ｺﾞｼｯｸM-PRO" w:hAnsi="HG丸ｺﾞｼｯｸM-PRO" w:hint="eastAsia"/>
          <w:sz w:val="22"/>
        </w:rPr>
        <w:t>等</w:t>
      </w:r>
      <w:r w:rsidR="00FF3104" w:rsidRPr="001F5BFD">
        <w:rPr>
          <w:rFonts w:ascii="HG丸ｺﾞｼｯｸM-PRO" w:eastAsia="HG丸ｺﾞｼｯｸM-PRO" w:hAnsi="HG丸ｺﾞｼｯｸM-PRO" w:hint="eastAsia"/>
          <w:sz w:val="22"/>
        </w:rPr>
        <w:t>に寄与</w:t>
      </w:r>
      <w:r w:rsidR="000A7078" w:rsidRPr="001F5BFD">
        <w:rPr>
          <w:rFonts w:ascii="HG丸ｺﾞｼｯｸM-PRO" w:eastAsia="HG丸ｺﾞｼｯｸM-PRO" w:hAnsi="HG丸ｺﾞｼｯｸM-PRO" w:hint="eastAsia"/>
          <w:sz w:val="22"/>
        </w:rPr>
        <w:t>するかという内容を記載</w:t>
      </w:r>
      <w:r w:rsidR="003E4392" w:rsidRPr="001F5BFD">
        <w:rPr>
          <w:rFonts w:ascii="HG丸ｺﾞｼｯｸM-PRO" w:eastAsia="HG丸ｺﾞｼｯｸM-PRO" w:hAnsi="HG丸ｺﾞｼｯｸM-PRO" w:hint="eastAsia"/>
          <w:sz w:val="22"/>
        </w:rPr>
        <w:t>する</w:t>
      </w:r>
      <w:r w:rsidR="000A7078" w:rsidRPr="001F5BFD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131A17" w14:textId="018113C6" w:rsidR="000A7078" w:rsidRPr="001F5BFD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Pr="001F5BFD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12E0D73" w14:textId="77777777" w:rsidR="00290B93" w:rsidRPr="001F5BFD" w:rsidRDefault="00290B93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AECFE43" w14:textId="1783BF46" w:rsidR="002A6591" w:rsidRPr="001F5BFD" w:rsidRDefault="000A7078" w:rsidP="002A65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>５</w:t>
      </w:r>
      <w:r w:rsidR="00F51866" w:rsidRPr="001F5B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6591" w:rsidRPr="001F5BFD">
        <w:rPr>
          <w:rFonts w:ascii="HG丸ｺﾞｼｯｸM-PRO" w:eastAsia="HG丸ｺﾞｼｯｸM-PRO" w:hAnsi="HG丸ｺﾞｼｯｸM-PRO" w:hint="eastAsia"/>
          <w:sz w:val="22"/>
        </w:rPr>
        <w:t>設備投資の内容</w:t>
      </w:r>
      <w:r w:rsidR="005A2D9C" w:rsidRPr="001F5BFD">
        <w:rPr>
          <w:rFonts w:ascii="HG丸ｺﾞｼｯｸM-PRO" w:eastAsia="HG丸ｺﾞｼｯｸM-PRO" w:hAnsi="HG丸ｺﾞｼｯｸM-PRO" w:hint="eastAsia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1F5BFD" w:rsidRPr="001F5BFD" w14:paraId="56DED659" w14:textId="77777777" w:rsidTr="00E96067">
        <w:tc>
          <w:tcPr>
            <w:tcW w:w="436" w:type="dxa"/>
          </w:tcPr>
          <w:p w14:paraId="10E3082A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1F5BFD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1F5BFD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設備</w:t>
            </w:r>
            <w:r w:rsidR="00E26DE2" w:rsidRPr="001F5BFD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14:paraId="3624C285" w14:textId="77777777" w:rsidR="00FD36EF" w:rsidRPr="001F5BFD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  <w:r w:rsidR="00E26DE2" w:rsidRPr="001F5BFD">
              <w:rPr>
                <w:rFonts w:ascii="HG丸ｺﾞｼｯｸM-PRO" w:eastAsia="HG丸ｺﾞｼｯｸM-PRO" w:hAnsi="HG丸ｺﾞｼｯｸM-PRO" w:hint="eastAsia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1F5BFD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1F5BFD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1F5BFD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単価</w:t>
            </w:r>
          </w:p>
          <w:p w14:paraId="346B0176" w14:textId="77777777" w:rsidR="00FD36EF" w:rsidRPr="001F5BFD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1F5BFD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1F5BFD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  <w:p w14:paraId="1E2915D7" w14:textId="77777777" w:rsidR="00FD36EF" w:rsidRPr="001F5BFD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1F5BFD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用途</w:t>
            </w:r>
          </w:p>
        </w:tc>
      </w:tr>
      <w:tr w:rsidR="001F5BFD" w:rsidRPr="001F5BFD" w14:paraId="1B909E7E" w14:textId="77777777" w:rsidTr="00E96067">
        <w:tc>
          <w:tcPr>
            <w:tcW w:w="436" w:type="dxa"/>
          </w:tcPr>
          <w:p w14:paraId="3DD1EA20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F5BFD" w:rsidRPr="001F5BFD" w14:paraId="1F2ABD46" w14:textId="77777777" w:rsidTr="00E96067">
        <w:tc>
          <w:tcPr>
            <w:tcW w:w="436" w:type="dxa"/>
          </w:tcPr>
          <w:p w14:paraId="161D0418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F5BFD" w:rsidRPr="001F5BFD" w14:paraId="2B71401F" w14:textId="77777777" w:rsidTr="00E96067">
        <w:tc>
          <w:tcPr>
            <w:tcW w:w="436" w:type="dxa"/>
          </w:tcPr>
          <w:p w14:paraId="45ABF34E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F5BFD" w:rsidRPr="001F5BFD" w14:paraId="06F873D1" w14:textId="77777777" w:rsidTr="00E96067">
        <w:tc>
          <w:tcPr>
            <w:tcW w:w="436" w:type="dxa"/>
          </w:tcPr>
          <w:p w14:paraId="32B5C013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F5BFD" w:rsidRPr="001F5BFD" w14:paraId="719C1979" w14:textId="77777777" w:rsidTr="00E96067">
        <w:tc>
          <w:tcPr>
            <w:tcW w:w="436" w:type="dxa"/>
          </w:tcPr>
          <w:p w14:paraId="047FC031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F5BFD" w:rsidRPr="001F5BFD" w14:paraId="1AC13AA2" w14:textId="77777777" w:rsidTr="00E96067">
        <w:tc>
          <w:tcPr>
            <w:tcW w:w="436" w:type="dxa"/>
          </w:tcPr>
          <w:p w14:paraId="0C8A3A16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F5BFD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1F5BFD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F30E34" w14:textId="7EC6B6B6" w:rsidR="002A6591" w:rsidRPr="001F5BFD" w:rsidRDefault="002A6591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85C5E54" w14:textId="77777777" w:rsidR="00290B93" w:rsidRPr="001F5BFD" w:rsidRDefault="00290B93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74A0F4" w14:textId="77777777" w:rsidR="000F5A32" w:rsidRPr="001F5BFD" w:rsidRDefault="00F51866" w:rsidP="00E1196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0931CB" w:rsidRPr="001F5BFD">
        <w:rPr>
          <w:rFonts w:ascii="HG丸ｺﾞｼｯｸM-PRO" w:eastAsia="HG丸ｺﾞｼｯｸM-PRO" w:hAnsi="HG丸ｺﾞｼｯｸM-PRO" w:hint="eastAsia"/>
          <w:sz w:val="22"/>
        </w:rPr>
        <w:t>基準への適合状況</w:t>
      </w:r>
    </w:p>
    <w:p w14:paraId="716AF230" w14:textId="7A9B79E1" w:rsidR="00692520" w:rsidRPr="001F5BFD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F5BFD">
        <w:rPr>
          <w:rFonts w:ascii="HG丸ｺﾞｼｯｸM-PRO" w:eastAsia="HG丸ｺﾞｼｯｸM-PRO" w:hAnsi="HG丸ｺﾞｼｯｸM-PRO" w:hint="eastAsia"/>
          <w:sz w:val="22"/>
        </w:rPr>
        <w:t>別紙</w:t>
      </w:r>
    </w:p>
    <w:sectPr w:rsidR="00692520" w:rsidRPr="001F5BF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1F5BFD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D6723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2023-03-30T22:57:00Z</dcterms:created>
  <dcterms:modified xsi:type="dcterms:W3CDTF">2025-08-22T00:38:00Z</dcterms:modified>
</cp:coreProperties>
</file>