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5C081" w14:textId="1FC458F9" w:rsidR="00B50F24" w:rsidRPr="001315AF" w:rsidRDefault="007036DB" w:rsidP="001315AF">
      <w:pPr>
        <w:spacing w:afterLines="50" w:after="174"/>
        <w:rPr>
          <w:rFonts w:ascii="ＭＳ ゴシック" w:eastAsia="ＭＳ ゴシック" w:hAnsi="ＭＳ ゴシック"/>
          <w:b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ものづくり企業リスキリング支援事業</w:t>
      </w:r>
      <w:r w:rsidR="00B50F24" w:rsidRPr="001315AF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（</w:t>
      </w:r>
      <w:r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技能検定受検事業）申請要件等チェックシート</w:t>
      </w:r>
    </w:p>
    <w:p w14:paraId="1066D17C" w14:textId="77777777" w:rsidR="00B50F24" w:rsidRPr="00103F7E" w:rsidRDefault="00B50F24" w:rsidP="00803C5B">
      <w:pPr>
        <w:rPr>
          <w:rFonts w:ascii="ＭＳ ゴシック" w:eastAsia="ＭＳ ゴシック" w:hAnsi="ＭＳ ゴシック"/>
          <w:sz w:val="21"/>
          <w:szCs w:val="21"/>
        </w:rPr>
      </w:pPr>
      <w:r w:rsidRPr="00103F7E">
        <w:rPr>
          <w:rFonts w:ascii="ＭＳ ゴシック" w:eastAsia="ＭＳ ゴシック" w:hAnsi="ＭＳ ゴシック" w:hint="eastAsia"/>
          <w:sz w:val="21"/>
          <w:szCs w:val="21"/>
        </w:rPr>
        <w:t>【申請要件について】</w:t>
      </w:r>
    </w:p>
    <w:tbl>
      <w:tblPr>
        <w:tblW w:w="9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7"/>
        <w:gridCol w:w="2017"/>
      </w:tblGrid>
      <w:tr w:rsidR="00B50F24" w:rsidRPr="00744D56" w14:paraId="3AC6560A" w14:textId="77777777" w:rsidTr="001B2321">
        <w:tc>
          <w:tcPr>
            <w:tcW w:w="7757" w:type="dxa"/>
            <w:shd w:val="clear" w:color="auto" w:fill="D9D9D9"/>
            <w:vAlign w:val="center"/>
          </w:tcPr>
          <w:p w14:paraId="537F3380" w14:textId="77777777" w:rsidR="00B50F24" w:rsidRPr="008A02E0" w:rsidRDefault="00B50F24" w:rsidP="00217E12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02E0">
              <w:rPr>
                <w:rFonts w:ascii="ＭＳ Ｐ明朝" w:eastAsia="ＭＳ Ｐ明朝" w:hAnsi="ＭＳ Ｐ明朝" w:hint="eastAsia"/>
                <w:szCs w:val="21"/>
              </w:rPr>
              <w:t>確　認　項　目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51E78AD8" w14:textId="77777777" w:rsidR="00B50F24" w:rsidRPr="008A02E0" w:rsidRDefault="00B50F24" w:rsidP="00217E12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02E0">
              <w:rPr>
                <w:rFonts w:ascii="ＭＳ Ｐ明朝" w:eastAsia="ＭＳ Ｐ明朝" w:hAnsi="ＭＳ Ｐ明朝" w:hint="eastAsia"/>
                <w:szCs w:val="21"/>
              </w:rPr>
              <w:t>回 答 欄</w:t>
            </w:r>
          </w:p>
        </w:tc>
      </w:tr>
      <w:tr w:rsidR="004650B6" w:rsidRPr="00744D56" w14:paraId="433CAE79" w14:textId="77777777" w:rsidTr="001B2321">
        <w:trPr>
          <w:trHeight w:val="783"/>
        </w:trPr>
        <w:tc>
          <w:tcPr>
            <w:tcW w:w="977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5DF81BE" w14:textId="77777777" w:rsidR="004650B6" w:rsidRPr="00103F7E" w:rsidRDefault="00743D91" w:rsidP="0014042B">
            <w:pPr>
              <w:ind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195F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貴社の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主たる事業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  <w:vertAlign w:val="superscript"/>
              </w:rPr>
              <w:t>※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の業種は次のどれに該当しますか。該当する</w:t>
            </w:r>
            <w:r w:rsidR="00FD7539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ものに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チェック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13122564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7539" w:rsidRPr="00103F7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☑</w:t>
                </w:r>
              </w:sdtContent>
            </w:sdt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してください。</w:t>
            </w:r>
          </w:p>
          <w:p w14:paraId="4A813422" w14:textId="77777777" w:rsidR="004650B6" w:rsidRPr="00744D56" w:rsidRDefault="004650B6" w:rsidP="00AB75C3">
            <w:pPr>
              <w:spacing w:line="240" w:lineRule="exact"/>
              <w:ind w:firstLineChars="300" w:firstLine="458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※主たる事業とは、</w:t>
            </w:r>
            <w:r w:rsidR="00606A2F">
              <w:rPr>
                <w:rFonts w:ascii="ＭＳ 明朝" w:hAnsi="ＭＳ 明朝" w:hint="eastAsia"/>
                <w:spacing w:val="-4"/>
                <w:sz w:val="18"/>
                <w:szCs w:val="21"/>
              </w:rPr>
              <w:t>経営指標（</w:t>
            </w: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売上高・付加価値額・従業員数など</w:t>
            </w:r>
            <w:r w:rsidR="00606A2F">
              <w:rPr>
                <w:rFonts w:ascii="ＭＳ 明朝" w:hAnsi="ＭＳ 明朝" w:hint="eastAsia"/>
                <w:spacing w:val="-4"/>
                <w:sz w:val="18"/>
                <w:szCs w:val="21"/>
              </w:rPr>
              <w:t>）</w:t>
            </w: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の割合が最も多くの割合を占める事業を指します。</w:t>
            </w:r>
          </w:p>
          <w:p w14:paraId="59B9DB96" w14:textId="4839CB0B" w:rsidR="0075774A" w:rsidRDefault="00D47236" w:rsidP="00E22E22">
            <w:pPr>
              <w:ind w:rightChars="-57" w:right="-103" w:firstLineChars="150" w:firstLine="286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016954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774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製造業</w:t>
            </w:r>
            <w:r w:rsidR="009A50D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512680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情報サービス業</w:t>
            </w:r>
            <w:r w:rsidR="004D415D" w:rsidRPr="00744D5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717963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9A50D0">
              <w:rPr>
                <w:rFonts w:ascii="ＭＳ 明朝" w:hAnsi="ＭＳ 明朝" w:hint="eastAsia"/>
                <w:sz w:val="21"/>
                <w:szCs w:val="21"/>
              </w:rPr>
              <w:t xml:space="preserve">映像・音声等制作業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4277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デザイン業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5212196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="00E22E2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75774A" w:rsidRPr="0075774A">
              <w:rPr>
                <w:rFonts w:ascii="ＭＳ 明朝" w:hAnsi="ＭＳ 明朝" w:hint="eastAsia"/>
                <w:sz w:val="16"/>
                <w:szCs w:val="21"/>
              </w:rPr>
              <w:t>※業種を</w:t>
            </w:r>
            <w:r w:rsidR="00E22E22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="00E22E22">
              <w:rPr>
                <w:rFonts w:ascii="ＭＳ 明朝" w:hAnsi="ＭＳ 明朝"/>
                <w:sz w:val="16"/>
                <w:szCs w:val="21"/>
              </w:rPr>
              <w:t xml:space="preserve"> </w:t>
            </w:r>
            <w:r w:rsidR="00E22E22">
              <w:rPr>
                <w:rFonts w:ascii="ＭＳ 明朝" w:hAnsi="ＭＳ 明朝" w:hint="eastAsia"/>
                <w:sz w:val="16"/>
                <w:szCs w:val="21"/>
              </w:rPr>
              <w:t>)内</w:t>
            </w:r>
            <w:r w:rsidR="0075774A" w:rsidRPr="0075774A">
              <w:rPr>
                <w:rFonts w:ascii="ＭＳ 明朝" w:hAnsi="ＭＳ 明朝" w:hint="eastAsia"/>
                <w:sz w:val="16"/>
                <w:szCs w:val="21"/>
              </w:rPr>
              <w:t>に記載</w:t>
            </w:r>
          </w:p>
          <w:p w14:paraId="4A29DE29" w14:textId="77777777" w:rsidR="004D415D" w:rsidRPr="00744D56" w:rsidRDefault="004650B6" w:rsidP="0075774A">
            <w:pPr>
              <w:ind w:rightChars="-50" w:right="-9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4D415D" w:rsidRPr="00744D56">
              <w:rPr>
                <w:rFonts w:ascii="ＭＳ 明朝" w:hAnsi="ＭＳ 明朝" w:hint="eastAsia"/>
                <w:sz w:val="21"/>
                <w:szCs w:val="21"/>
              </w:rPr>
              <w:t>業種：</w:t>
            </w:r>
            <w:r w:rsidR="00ED247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67C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612B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67C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D247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457465" w:rsidRPr="00744D56" w14:paraId="4AC40DA2" w14:textId="77777777" w:rsidTr="001B2321">
        <w:trPr>
          <w:trHeight w:val="494"/>
        </w:trPr>
        <w:tc>
          <w:tcPr>
            <w:tcW w:w="977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FE4129" w14:textId="77777777" w:rsidR="00457465" w:rsidRPr="00103F7E" w:rsidRDefault="00457465" w:rsidP="008C5497">
            <w:pPr>
              <w:ind w:firstLineChars="100" w:firstLine="153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≪</w:t>
            </w:r>
            <w:r w:rsid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１で</w:t>
            </w:r>
            <w:r w:rsidR="00AB75C3" w:rsidRP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「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その他</w:t>
            </w:r>
            <w:r w:rsid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」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にチェックした方に伺います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 xml:space="preserve">≫ </w:t>
            </w:r>
            <w:r w:rsidRPr="003612B3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>主たる業種以外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で、次にあてはまる業種</w:t>
            </w:r>
            <w:r w:rsidR="007B08D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の事業を行っています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か。</w:t>
            </w:r>
          </w:p>
          <w:p w14:paraId="7A167644" w14:textId="77777777" w:rsidR="00457465" w:rsidRPr="00312088" w:rsidRDefault="00D47236" w:rsidP="007B08D2">
            <w:pPr>
              <w:ind w:firstLineChars="150" w:firstLine="286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11208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4635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製造業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97062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情報サービス業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016615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映像・音声等制作業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16837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デザイン業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5143547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B08D2">
              <w:rPr>
                <w:rFonts w:ascii="ＭＳ 明朝" w:hAnsi="ＭＳ 明朝" w:hint="eastAsia"/>
                <w:sz w:val="21"/>
                <w:szCs w:val="21"/>
              </w:rPr>
              <w:t>行っていない</w:t>
            </w:r>
            <w:r w:rsidR="00ED247E" w:rsidRPr="002A0C5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ED247E" w:rsidRPr="002A0C5F">
              <w:rPr>
                <w:rFonts w:ascii="Segoe UI Symbol" w:hAnsi="Segoe UI Symbol" w:cs="Segoe UI Symbol" w:hint="eastAsia"/>
                <w:sz w:val="18"/>
                <w:szCs w:val="18"/>
              </w:rPr>
              <w:t>－</w:t>
            </w:r>
            <w:r w:rsidR="00312088" w:rsidRPr="002A0C5F">
              <w:rPr>
                <w:rFonts w:ascii="ＭＳ 明朝" w:hAnsi="ＭＳ 明朝" w:cs="Segoe UI Symbol" w:hint="eastAsia"/>
                <w:sz w:val="18"/>
                <w:szCs w:val="18"/>
              </w:rPr>
              <w:t>&lt;</w:t>
            </w:r>
            <w:r w:rsidR="00841D9F" w:rsidRPr="002A0C5F">
              <w:rPr>
                <w:rFonts w:ascii="ＭＳ 明朝" w:hAnsi="ＭＳ 明朝" w:cs="Segoe UI Symbol" w:hint="eastAsia"/>
                <w:sz w:val="18"/>
                <w:szCs w:val="18"/>
              </w:rPr>
              <w:t>対象外</w:t>
            </w:r>
            <w:r w:rsidR="00312088" w:rsidRPr="002A0C5F">
              <w:rPr>
                <w:rFonts w:ascii="ＭＳ 明朝" w:hAnsi="ＭＳ 明朝" w:cs="Segoe UI Symbol" w:hint="eastAsia"/>
                <w:sz w:val="18"/>
                <w:szCs w:val="18"/>
              </w:rPr>
              <w:t>&gt;</w:t>
            </w:r>
          </w:p>
        </w:tc>
      </w:tr>
      <w:tr w:rsidR="007943AF" w:rsidRPr="00744D56" w14:paraId="786B3D32" w14:textId="77777777" w:rsidTr="001B2321">
        <w:trPr>
          <w:trHeight w:val="340"/>
        </w:trPr>
        <w:tc>
          <w:tcPr>
            <w:tcW w:w="77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E4BCE4D" w14:textId="77777777" w:rsidR="007943AF" w:rsidRPr="00103F7E" w:rsidRDefault="007943AF" w:rsidP="00803C5B">
            <w:pPr>
              <w:ind w:rightChars="-47" w:right="-85"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3F7E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中小企業基本法第２条第１項に規定する中小企業に該当しますか。</w:t>
            </w:r>
            <w:r w:rsidR="00590076" w:rsidRPr="00590076">
              <w:rPr>
                <w:rFonts w:ascii="ＭＳ ゴシック" w:eastAsia="ＭＳ ゴシック" w:hAnsi="ＭＳ ゴシック" w:hint="eastAsia"/>
                <w:spacing w:val="-4"/>
                <w:sz w:val="18"/>
                <w:szCs w:val="21"/>
              </w:rPr>
              <w:t>（主たる業種で判断します）</w:t>
            </w:r>
          </w:p>
          <w:tbl>
            <w:tblPr>
              <w:tblStyle w:val="a7"/>
              <w:tblW w:w="7409" w:type="dxa"/>
              <w:tblInd w:w="80" w:type="dxa"/>
              <w:tblLook w:val="04A0" w:firstRow="1" w:lastRow="0" w:firstColumn="1" w:lastColumn="0" w:noHBand="0" w:noVBand="1"/>
            </w:tblPr>
            <w:tblGrid>
              <w:gridCol w:w="3427"/>
              <w:gridCol w:w="2715"/>
              <w:gridCol w:w="1267"/>
            </w:tblGrid>
            <w:tr w:rsidR="007943AF" w:rsidRPr="00825C6E" w14:paraId="57F75F1D" w14:textId="77777777" w:rsidTr="007B08D2">
              <w:trPr>
                <w:trHeight w:val="70"/>
              </w:trPr>
              <w:tc>
                <w:tcPr>
                  <w:tcW w:w="342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D3640A2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業種</w:t>
                  </w:r>
                </w:p>
              </w:tc>
              <w:tc>
                <w:tcPr>
                  <w:tcW w:w="2715" w:type="dxa"/>
                  <w:shd w:val="clear" w:color="auto" w:fill="D9D9D9" w:themeFill="background1" w:themeFillShade="D9"/>
                  <w:vAlign w:val="center"/>
                </w:tcPr>
                <w:p w14:paraId="455A4677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中小企業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334E253D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ind w:leftChars="-50" w:left="-90" w:rightChars="-50" w:right="-90"/>
                    <w:jc w:val="center"/>
                    <w:rPr>
                      <w:rFonts w:ascii="ＭＳ Ｐ明朝" w:eastAsia="ＭＳ Ｐ明朝" w:hAnsi="ＭＳ Ｐ明朝"/>
                      <w:spacing w:val="-10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pacing w:val="-10"/>
                      <w:sz w:val="18"/>
                      <w:szCs w:val="21"/>
                    </w:rPr>
                    <w:t>うち小規模事業者</w:t>
                  </w:r>
                </w:p>
              </w:tc>
            </w:tr>
            <w:tr w:rsidR="007943AF" w:rsidRPr="00825C6E" w14:paraId="61CC9378" w14:textId="77777777" w:rsidTr="007B08D2">
              <w:tc>
                <w:tcPr>
                  <w:tcW w:w="3427" w:type="dxa"/>
                  <w:vMerge/>
                  <w:shd w:val="clear" w:color="auto" w:fill="D9D9D9" w:themeFill="background1" w:themeFillShade="D9"/>
                </w:tcPr>
                <w:p w14:paraId="4808C017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</w:p>
              </w:tc>
              <w:tc>
                <w:tcPr>
                  <w:tcW w:w="2715" w:type="dxa"/>
                  <w:shd w:val="clear" w:color="auto" w:fill="D9D9D9" w:themeFill="background1" w:themeFillShade="D9"/>
                  <w:vAlign w:val="center"/>
                </w:tcPr>
                <w:p w14:paraId="12BE030E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ind w:left="11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資本金または従業員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1E87FB9E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従業員</w:t>
                  </w:r>
                </w:p>
              </w:tc>
            </w:tr>
            <w:tr w:rsidR="007943AF" w:rsidRPr="00825C6E" w14:paraId="706154A9" w14:textId="77777777" w:rsidTr="007B08D2">
              <w:tc>
                <w:tcPr>
                  <w:tcW w:w="3427" w:type="dxa"/>
                </w:tcPr>
                <w:p w14:paraId="00424FD8" w14:textId="77777777" w:rsidR="007943AF" w:rsidRPr="00E22E22" w:rsidRDefault="00ED247E" w:rsidP="00ED247E">
                  <w:pPr>
                    <w:autoSpaceDE w:val="0"/>
                    <w:autoSpaceDN w:val="0"/>
                    <w:spacing w:line="240" w:lineRule="exact"/>
                    <w:ind w:rightChars="-59" w:right="-107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(1)製造業、</w:t>
                  </w:r>
                  <w:r w:rsidRPr="00E22E22">
                    <w:rPr>
                      <w:rFonts w:ascii="ＭＳ Ｐ明朝" w:eastAsia="ＭＳ Ｐ明朝" w:hAnsi="ＭＳ Ｐ明朝" w:hint="eastAsia"/>
                      <w:spacing w:val="-4"/>
                      <w:sz w:val="18"/>
                      <w:szCs w:val="21"/>
                    </w:rPr>
                    <w:t>その他の業種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[</w:t>
                  </w:r>
                  <w:r w:rsidR="007B08D2"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次の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(2)</w:t>
                  </w:r>
                  <w:r w:rsidR="007943AF"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～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(4)を除く]</w:t>
                  </w:r>
                </w:p>
              </w:tc>
              <w:tc>
                <w:tcPr>
                  <w:tcW w:w="2715" w:type="dxa"/>
                  <w:vAlign w:val="center"/>
                </w:tcPr>
                <w:p w14:paraId="0AFDBE81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 w:firstLineChars="150" w:firstLine="241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３億円以下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300人以下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438214B6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firstLineChars="158" w:firstLine="25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20人以下</w:t>
                  </w:r>
                </w:p>
              </w:tc>
            </w:tr>
            <w:tr w:rsidR="007943AF" w:rsidRPr="00825C6E" w14:paraId="427EF83A" w14:textId="77777777" w:rsidTr="007B08D2">
              <w:tc>
                <w:tcPr>
                  <w:tcW w:w="3427" w:type="dxa"/>
                </w:tcPr>
                <w:p w14:paraId="60F9BE0B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(2)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卸売業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67FCA680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 w:firstLineChars="150" w:firstLine="241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１億円以下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100人以下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628C7C07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  <w:tr w:rsidR="007943AF" w:rsidRPr="00825C6E" w14:paraId="2FBF3D7D" w14:textId="77777777" w:rsidTr="007B08D2">
              <w:tc>
                <w:tcPr>
                  <w:tcW w:w="3427" w:type="dxa"/>
                </w:tcPr>
                <w:p w14:paraId="1C05A130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(3)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サービス業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1F05794B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5,000万円以下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100人以下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300AF755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  <w:tr w:rsidR="007943AF" w:rsidRPr="00825C6E" w14:paraId="6AC3E849" w14:textId="77777777" w:rsidTr="007B08D2">
              <w:tc>
                <w:tcPr>
                  <w:tcW w:w="3427" w:type="dxa"/>
                </w:tcPr>
                <w:p w14:paraId="56A6B46F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(4)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小売業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5464DFDD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5,000万円以下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 50人以下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3CECFD73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</w:tbl>
          <w:p w14:paraId="78B32B9B" w14:textId="77777777" w:rsidR="007943AF" w:rsidRPr="00744D56" w:rsidRDefault="007943AF" w:rsidP="00744D56">
            <w:pPr>
              <w:spacing w:line="60" w:lineRule="exact"/>
              <w:ind w:left="324" w:hangingChars="170" w:hanging="324"/>
              <w:rPr>
                <w:rFonts w:ascii="ＭＳ 明朝" w:hAnsi="ＭＳ 明朝"/>
                <w:sz w:val="21"/>
                <w:szCs w:val="21"/>
              </w:rPr>
            </w:pPr>
          </w:p>
          <w:p w14:paraId="0C9CD984" w14:textId="77777777" w:rsidR="007943AF" w:rsidRPr="00744D56" w:rsidRDefault="007943AF" w:rsidP="00744D56">
            <w:pPr>
              <w:spacing w:line="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8514855" w14:textId="3C37D813" w:rsidR="007943AF" w:rsidRDefault="00D47236" w:rsidP="00CF6B06">
            <w:pPr>
              <w:widowControl/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2527466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943AF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348855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6658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943AF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  <w:p w14:paraId="6150EB99" w14:textId="77777777" w:rsidR="007943AF" w:rsidRPr="00744D56" w:rsidRDefault="007943AF" w:rsidP="00744D56">
            <w:pPr>
              <w:spacing w:line="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05C57" w:rsidRPr="00744D56" w14:paraId="0BF25918" w14:textId="77777777" w:rsidTr="001B2321">
        <w:trPr>
          <w:trHeight w:val="340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A797" w14:textId="77777777" w:rsidR="00105C57" w:rsidRPr="00103F7E" w:rsidRDefault="00105C57" w:rsidP="00105C57">
            <w:pPr>
              <w:ind w:rightChars="-47" w:right="-85"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市税を滞納していませんか。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3295" w14:textId="77777777" w:rsidR="00105C57" w:rsidRPr="00744D56" w:rsidRDefault="00D47236" w:rsidP="00105C57">
            <w:pPr>
              <w:widowControl/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550256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5C57" w:rsidRPr="00105C57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05C57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05C57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105C57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348128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5C57" w:rsidRPr="00105C57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05C57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05C57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B50F24" w:rsidRPr="00744D56" w14:paraId="3983667C" w14:textId="77777777" w:rsidTr="001B2321">
        <w:trPr>
          <w:trHeight w:val="340"/>
        </w:trPr>
        <w:tc>
          <w:tcPr>
            <w:tcW w:w="77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50B4D3" w14:textId="77777777" w:rsidR="00B50F24" w:rsidRPr="00103F7E" w:rsidRDefault="00105C57" w:rsidP="00105C57">
            <w:pPr>
              <w:ind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14042B"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B50F24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引き続き１年以上、金沢市内に本社又は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自社の</w:t>
            </w:r>
            <w:r w:rsidR="00B50F24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生産施設がありますか。</w:t>
            </w:r>
          </w:p>
        </w:tc>
        <w:tc>
          <w:tcPr>
            <w:tcW w:w="20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35EAF5" w14:textId="77777777" w:rsidR="00B50F24" w:rsidRPr="00744D56" w:rsidRDefault="00D47236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7922501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44C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50F24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017036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44C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50F24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B03C2E" w:rsidRPr="00744D56" w14:paraId="1467EDD3" w14:textId="77777777" w:rsidTr="00624022">
        <w:trPr>
          <w:trHeight w:val="340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86B5" w14:textId="5BC178B1" w:rsidR="00B03C2E" w:rsidRDefault="00B03C2E" w:rsidP="00B03C2E">
            <w:pPr>
              <w:pStyle w:val="15"/>
              <w:ind w:leftChars="50" w:left="281" w:hanging="191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今回申請する対象の受検者は自社の従業員ですか</w:t>
            </w:r>
            <w:r w:rsidRPr="00AC5E63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>。</w:t>
            </w:r>
          </w:p>
          <w:p w14:paraId="37E21A10" w14:textId="581DB4AE" w:rsidR="00B03C2E" w:rsidRPr="00105C57" w:rsidRDefault="00B03C2E" w:rsidP="00B03C2E">
            <w:pPr>
              <w:pStyle w:val="15"/>
              <w:spacing w:line="240" w:lineRule="exact"/>
              <w:ind w:leftChars="150" w:left="432" w:hanging="161"/>
              <w:rPr>
                <w:rFonts w:hAnsi="ＭＳ 明朝"/>
                <w:sz w:val="21"/>
                <w:szCs w:val="21"/>
              </w:rPr>
            </w:pPr>
            <w:r w:rsidRPr="00105C57">
              <w:rPr>
                <w:rFonts w:hAnsi="ＭＳ 明朝" w:hint="eastAsia"/>
                <w:sz w:val="18"/>
                <w:szCs w:val="21"/>
              </w:rPr>
              <w:t>※</w:t>
            </w:r>
            <w:r>
              <w:rPr>
                <w:rFonts w:hAnsi="ＭＳ 明朝" w:hint="eastAsia"/>
                <w:sz w:val="18"/>
                <w:szCs w:val="21"/>
              </w:rPr>
              <w:t>受検者が役員の場合や、申請者が個人事業主の場合は申請できません。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CCD2C" w14:textId="1CBB7C24" w:rsidR="00B03C2E" w:rsidRPr="002A0C5F" w:rsidRDefault="00D47236" w:rsidP="00B03C2E">
            <w:pPr>
              <w:ind w:leftChars="-50" w:left="-90" w:rightChars="-50" w:right="-90" w:firstLineChars="50" w:firstLine="95"/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413101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03C2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03C2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03C2E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B03C2E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482924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03C2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03C2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03C2E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B03C2E" w:rsidRPr="00744D56" w14:paraId="0D816A29" w14:textId="77777777" w:rsidTr="001B2321">
        <w:trPr>
          <w:trHeight w:val="340"/>
        </w:trPr>
        <w:tc>
          <w:tcPr>
            <w:tcW w:w="7757" w:type="dxa"/>
            <w:shd w:val="clear" w:color="auto" w:fill="auto"/>
            <w:vAlign w:val="center"/>
          </w:tcPr>
          <w:p w14:paraId="131EC548" w14:textId="66E23AA0" w:rsidR="00B03C2E" w:rsidRDefault="00B03C2E" w:rsidP="00B03C2E">
            <w:pPr>
              <w:pStyle w:val="15"/>
              <w:ind w:leftChars="50" w:left="92" w:hangingChars="1" w:hanging="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受検した技能検定は</w:t>
            </w:r>
            <w:r w:rsidRPr="006939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各都道府県職業能力開発協会が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実施する職種で</w:t>
            </w:r>
            <w:r w:rsidR="000C37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すか。</w:t>
            </w:r>
          </w:p>
          <w:p w14:paraId="7EAE2C7D" w14:textId="2C43F1B9" w:rsidR="00B03C2E" w:rsidRPr="007371C9" w:rsidRDefault="00B03C2E" w:rsidP="00B03C2E">
            <w:pPr>
              <w:ind w:firstLineChars="150" w:firstLine="241"/>
              <w:rPr>
                <w:rFonts w:ascii="ＭＳ 明朝" w:hAnsi="ＭＳ 明朝"/>
                <w:sz w:val="21"/>
                <w:szCs w:val="21"/>
              </w:rPr>
            </w:pPr>
            <w:r w:rsidRPr="007371C9">
              <w:rPr>
                <w:rFonts w:ascii="ＭＳ 明朝" w:hAnsi="ＭＳ 明朝" w:hint="eastAsia"/>
                <w:sz w:val="18"/>
                <w:szCs w:val="21"/>
              </w:rPr>
              <w:t>※民間の指定試験機関が実施する職種は対象外です。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EDBD3B" w14:textId="77777777" w:rsidR="00B03C2E" w:rsidRPr="00744D56" w:rsidRDefault="00D47236" w:rsidP="00B03C2E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0236590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03C2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03C2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03C2E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B03C2E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82687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03C2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03C2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03C2E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0C378F" w:rsidRPr="00744D56" w14:paraId="003DD005" w14:textId="77777777" w:rsidTr="001B2321">
        <w:trPr>
          <w:trHeight w:val="340"/>
        </w:trPr>
        <w:tc>
          <w:tcPr>
            <w:tcW w:w="7757" w:type="dxa"/>
            <w:shd w:val="clear" w:color="auto" w:fill="auto"/>
            <w:vAlign w:val="center"/>
          </w:tcPr>
          <w:p w14:paraId="6E84222B" w14:textId="56462FB0" w:rsidR="000C378F" w:rsidRPr="000C378F" w:rsidRDefault="000C378F" w:rsidP="000C378F">
            <w:pPr>
              <w:pStyle w:val="15"/>
              <w:ind w:leftChars="56" w:hangingChars="52" w:hanging="9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受検級数は特級、１級、単一等級のいずれかですか。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E1FAD07" w14:textId="044F98EF" w:rsidR="000C378F" w:rsidRDefault="00D47236" w:rsidP="000C378F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4153932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378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C378F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0C378F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0C378F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3310349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378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C378F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0C378F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0C378F" w:rsidRPr="00744D56" w14:paraId="016583D9" w14:textId="77777777" w:rsidTr="001B2321">
        <w:trPr>
          <w:trHeight w:val="340"/>
        </w:trPr>
        <w:tc>
          <w:tcPr>
            <w:tcW w:w="7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6C66E" w14:textId="016F9385" w:rsidR="000C378F" w:rsidRDefault="000C378F" w:rsidP="000C378F">
            <w:pPr>
              <w:ind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8</w:t>
            </w: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学科試験・実技試験ともに合格し、合格証書が発行される予定ですか。</w:t>
            </w:r>
          </w:p>
          <w:p w14:paraId="38D265C3" w14:textId="1DCD4814" w:rsidR="000C378F" w:rsidRPr="004A5131" w:rsidRDefault="000C378F" w:rsidP="000C378F">
            <w:pPr>
              <w:pStyle w:val="15"/>
              <w:ind w:leftChars="108" w:left="195" w:firstLineChars="50" w:firstLine="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5C57">
              <w:rPr>
                <w:rFonts w:hAnsi="ＭＳ 明朝" w:hint="eastAsia"/>
                <w:sz w:val="18"/>
                <w:szCs w:val="21"/>
              </w:rPr>
              <w:t>※</w:t>
            </w:r>
            <w:r>
              <w:rPr>
                <w:rFonts w:hAnsi="ＭＳ 明朝" w:hint="eastAsia"/>
                <w:sz w:val="18"/>
                <w:szCs w:val="21"/>
              </w:rPr>
              <w:t>いずれか一方のみの合格（一部合格）では申請できません。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6AC86" w14:textId="77777777" w:rsidR="000C378F" w:rsidRPr="00744D56" w:rsidRDefault="00D47236" w:rsidP="000C378F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7359383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378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C378F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0C378F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0C378F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405650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378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C378F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0C378F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0C378F" w:rsidRPr="00744D56" w14:paraId="6907921F" w14:textId="77777777" w:rsidTr="001B2321">
        <w:trPr>
          <w:trHeight w:val="340"/>
        </w:trPr>
        <w:tc>
          <w:tcPr>
            <w:tcW w:w="7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D3646" w14:textId="2EA1C77C" w:rsidR="000C378F" w:rsidRDefault="000C378F" w:rsidP="000C378F">
            <w:pPr>
              <w:pStyle w:val="15"/>
              <w:ind w:leftChars="50" w:left="92" w:hangingChars="1" w:hanging="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9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実際に受検手数料を負担したのは事業者ですか。</w:t>
            </w:r>
          </w:p>
          <w:p w14:paraId="2E7FD65A" w14:textId="4907CE4E" w:rsidR="000C378F" w:rsidRPr="007371C9" w:rsidRDefault="000C378F" w:rsidP="000C378F">
            <w:pPr>
              <w:pStyle w:val="15"/>
              <w:ind w:leftChars="124" w:left="227" w:hangingChars="2" w:hanging="3"/>
              <w:rPr>
                <w:rFonts w:hAnsi="ＭＳ 明朝"/>
                <w:sz w:val="21"/>
                <w:szCs w:val="21"/>
              </w:rPr>
            </w:pPr>
            <w:r w:rsidRPr="007371C9">
              <w:rPr>
                <w:rFonts w:hAnsi="ＭＳ 明朝" w:hint="eastAsia"/>
                <w:sz w:val="18"/>
                <w:szCs w:val="21"/>
              </w:rPr>
              <w:t>※受検者が支払ったものを、後日事業者が負担する場合も</w:t>
            </w:r>
            <w:r w:rsidRPr="007371C9">
              <w:rPr>
                <w:rFonts w:hAnsi="ＭＳ 明朝" w:hint="eastAsia"/>
                <w:b/>
                <w:sz w:val="18"/>
                <w:szCs w:val="21"/>
                <w:u w:val="single"/>
              </w:rPr>
              <w:t>申請できます</w:t>
            </w:r>
            <w:r w:rsidRPr="007371C9">
              <w:rPr>
                <w:rFonts w:hAnsi="ＭＳ 明朝" w:hint="eastAsia"/>
                <w:sz w:val="18"/>
                <w:szCs w:val="21"/>
              </w:rPr>
              <w:t>。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F0F36" w14:textId="0759ED07" w:rsidR="000C378F" w:rsidRPr="00744D56" w:rsidRDefault="00D47236" w:rsidP="000C378F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3362348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378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C378F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0C378F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0C378F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696929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378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C378F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0C378F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0C378F" w:rsidRPr="00744D56" w14:paraId="5274CA2C" w14:textId="77777777" w:rsidTr="00343C0A">
        <w:trPr>
          <w:trHeight w:val="313"/>
        </w:trPr>
        <w:tc>
          <w:tcPr>
            <w:tcW w:w="7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EFC6E" w14:textId="17EF4087" w:rsidR="000C378F" w:rsidRDefault="000C378F" w:rsidP="000C378F">
            <w:pPr>
              <w:pStyle w:val="15"/>
              <w:ind w:leftChars="50" w:left="92" w:hangingChars="1" w:hanging="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10 </w:t>
            </w:r>
            <w:r w:rsidR="00A9424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受検手数料の支払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年度は申請年度と同じですか。</w:t>
            </w:r>
          </w:p>
          <w:p w14:paraId="31D72C4F" w14:textId="0CBBB712" w:rsidR="000C378F" w:rsidRPr="007371C9" w:rsidRDefault="000C378F" w:rsidP="000C378F">
            <w:pPr>
              <w:spacing w:line="260" w:lineRule="exact"/>
              <w:ind w:firstLineChars="150" w:firstLine="241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7371C9">
              <w:rPr>
                <w:rFonts w:ascii="ＭＳ 明朝" w:hAnsi="ＭＳ 明朝" w:hint="eastAsia"/>
                <w:sz w:val="18"/>
                <w:szCs w:val="21"/>
              </w:rPr>
              <w:t>※前年度以前に一部合格している場合などで、申請年度より前に支払ったものは対象となりません。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6FD9" w14:textId="370B6194" w:rsidR="000C378F" w:rsidRPr="00744D56" w:rsidRDefault="00D47236" w:rsidP="000C378F">
            <w:pPr>
              <w:ind w:rightChars="-50" w:right="-90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21071916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378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C378F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0C378F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0C378F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7276760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378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C378F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0C378F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</w:tbl>
    <w:p w14:paraId="0170B196" w14:textId="77777777" w:rsidR="00B50F24" w:rsidRPr="00103F7E" w:rsidRDefault="00B50F24" w:rsidP="00803C5B">
      <w:pPr>
        <w:spacing w:beforeLines="50" w:before="174"/>
        <w:rPr>
          <w:rFonts w:ascii="ＭＳ ゴシック" w:eastAsia="ＭＳ ゴシック" w:hAnsi="ＭＳ ゴシック"/>
          <w:sz w:val="21"/>
          <w:szCs w:val="21"/>
        </w:rPr>
      </w:pPr>
      <w:r w:rsidRPr="00103F7E">
        <w:rPr>
          <w:rFonts w:ascii="ＭＳ ゴシック" w:eastAsia="ＭＳ ゴシック" w:hAnsi="ＭＳ ゴシック" w:hint="eastAsia"/>
          <w:sz w:val="21"/>
          <w:szCs w:val="21"/>
        </w:rPr>
        <w:t>【申請書類について】</w:t>
      </w:r>
    </w:p>
    <w:tbl>
      <w:tblPr>
        <w:tblW w:w="9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9"/>
        <w:gridCol w:w="905"/>
      </w:tblGrid>
      <w:tr w:rsidR="00B50F24" w:rsidRPr="00744D56" w14:paraId="615350DA" w14:textId="77777777" w:rsidTr="001B2321">
        <w:trPr>
          <w:trHeight w:val="70"/>
        </w:trPr>
        <w:tc>
          <w:tcPr>
            <w:tcW w:w="8869" w:type="dxa"/>
            <w:shd w:val="clear" w:color="auto" w:fill="D9D9D9"/>
            <w:vAlign w:val="center"/>
          </w:tcPr>
          <w:p w14:paraId="5B5976FF" w14:textId="77777777" w:rsidR="00B50F24" w:rsidRPr="008A02E0" w:rsidRDefault="00B50F24" w:rsidP="00217E12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02E0">
              <w:rPr>
                <w:rFonts w:ascii="ＭＳ Ｐ明朝" w:eastAsia="ＭＳ Ｐ明朝" w:hAnsi="ＭＳ Ｐ明朝" w:hint="eastAsia"/>
                <w:szCs w:val="21"/>
              </w:rPr>
              <w:t>確　認　項　目</w:t>
            </w:r>
          </w:p>
        </w:tc>
        <w:tc>
          <w:tcPr>
            <w:tcW w:w="905" w:type="dxa"/>
            <w:shd w:val="clear" w:color="auto" w:fill="D9D9D9"/>
            <w:vAlign w:val="center"/>
          </w:tcPr>
          <w:p w14:paraId="1236F4A0" w14:textId="77777777" w:rsidR="00B50F24" w:rsidRPr="008A02E0" w:rsidRDefault="00B50F24" w:rsidP="00217E12">
            <w:pPr>
              <w:spacing w:line="260" w:lineRule="exact"/>
              <w:ind w:leftChars="-50" w:left="-90" w:rightChars="-50" w:right="-9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02E0">
              <w:rPr>
                <w:rFonts w:ascii="ＭＳ Ｐ明朝" w:eastAsia="ＭＳ Ｐ明朝" w:hAnsi="ＭＳ Ｐ明朝" w:hint="eastAsia"/>
                <w:szCs w:val="21"/>
              </w:rPr>
              <w:t>チェック欄</w:t>
            </w:r>
          </w:p>
        </w:tc>
      </w:tr>
      <w:tr w:rsidR="00B50F24" w:rsidRPr="00744D56" w14:paraId="2D810195" w14:textId="77777777" w:rsidTr="001B2321">
        <w:trPr>
          <w:trHeight w:val="70"/>
        </w:trPr>
        <w:tc>
          <w:tcPr>
            <w:tcW w:w="88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5193E9" w14:textId="217AF11D" w:rsidR="00B50F24" w:rsidRPr="00103F7E" w:rsidRDefault="00EA76D1" w:rsidP="004A5131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="00B50F24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  <w:r w:rsidR="004A51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補助金交付申請書</w:t>
            </w:r>
            <w:r w:rsidR="001426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（様式１）</w:t>
            </w:r>
          </w:p>
        </w:tc>
        <w:tc>
          <w:tcPr>
            <w:tcW w:w="9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A42DE1" w14:textId="77777777" w:rsidR="00B50F24" w:rsidRPr="00744D56" w:rsidRDefault="00D47236" w:rsidP="00E77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63894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B50F24" w:rsidRPr="00744D56" w14:paraId="2D759EBE" w14:textId="77777777" w:rsidTr="001B2321">
        <w:trPr>
          <w:trHeight w:val="70"/>
        </w:trPr>
        <w:tc>
          <w:tcPr>
            <w:tcW w:w="88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2679BC" w14:textId="6531888B" w:rsidR="00B50F24" w:rsidRPr="00103F7E" w:rsidRDefault="00EA76D1" w:rsidP="004A513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="00B50F24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  <w:r w:rsidR="004A5131" w:rsidRPr="004A51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技能検定受検者一覧表</w:t>
            </w:r>
            <w:r w:rsidR="004A51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（別紙１</w:t>
            </w:r>
            <w:r w:rsidR="004A5131">
              <w:rPr>
                <w:rFonts w:ascii="ＭＳ 明朝" w:hAnsi="ＭＳ 明朝" w:hint="eastAsia"/>
                <w:b/>
                <w:sz w:val="18"/>
                <w:szCs w:val="21"/>
              </w:rPr>
              <w:t>）</w:t>
            </w:r>
          </w:p>
        </w:tc>
        <w:tc>
          <w:tcPr>
            <w:tcW w:w="9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18FB82" w14:textId="77777777" w:rsidR="00B50F24" w:rsidRPr="00744D56" w:rsidRDefault="00D47236" w:rsidP="00E77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9103833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B50F24" w:rsidRPr="00744D56" w14:paraId="44C8A01E" w14:textId="77777777" w:rsidTr="001B2321">
        <w:trPr>
          <w:trHeight w:val="70"/>
        </w:trPr>
        <w:tc>
          <w:tcPr>
            <w:tcW w:w="88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A6AF070" w14:textId="73CE7CAA" w:rsidR="00D47236" w:rsidRDefault="00EA76D1" w:rsidP="00EA76D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="00B50F24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  <w:r w:rsidR="00E078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事業者が受検手数料を負担したことを証する書類</w:t>
            </w:r>
            <w:r w:rsidR="00E0789D" w:rsidRPr="00E078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D4723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①技能検定受検手数料納付内訳書の写し及び</w:t>
            </w:r>
          </w:p>
          <w:p w14:paraId="79BF5512" w14:textId="2253FAE3" w:rsidR="00B50F24" w:rsidRDefault="00D47236" w:rsidP="00D47236">
            <w:pPr>
              <w:ind w:firstLineChars="150" w:firstLine="28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②受検手数料領収書または振込履歴のわかるもの※インターネットバンキング可</w:t>
            </w:r>
            <w:r w:rsidR="00E0789D" w:rsidRPr="00E078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）の写し</w:t>
            </w:r>
          </w:p>
          <w:p w14:paraId="1457A3D0" w14:textId="42831E7F" w:rsidR="00E0789D" w:rsidRPr="007371C9" w:rsidRDefault="00E0789D" w:rsidP="00ED42B3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7371C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7371C9">
              <w:rPr>
                <w:rFonts w:ascii="ＭＳ 明朝" w:hAnsi="ＭＳ 明朝" w:hint="eastAsia"/>
                <w:sz w:val="18"/>
                <w:szCs w:val="21"/>
              </w:rPr>
              <w:t>※受検手数料</w:t>
            </w:r>
            <w:r w:rsidR="00ED42B3" w:rsidRPr="007371C9">
              <w:rPr>
                <w:rFonts w:ascii="ＭＳ 明朝" w:hAnsi="ＭＳ 明朝" w:hint="eastAsia"/>
                <w:sz w:val="18"/>
                <w:szCs w:val="21"/>
              </w:rPr>
              <w:t>領収書</w:t>
            </w:r>
            <w:r w:rsidRPr="007371C9">
              <w:rPr>
                <w:rFonts w:ascii="ＭＳ 明朝" w:hAnsi="ＭＳ 明朝" w:hint="eastAsia"/>
                <w:sz w:val="18"/>
                <w:szCs w:val="21"/>
              </w:rPr>
              <w:t>の</w:t>
            </w:r>
            <w:r w:rsidR="00ED42B3" w:rsidRPr="007371C9">
              <w:rPr>
                <w:rFonts w:ascii="ＭＳ 明朝" w:hAnsi="ＭＳ 明朝" w:hint="eastAsia"/>
                <w:sz w:val="18"/>
                <w:szCs w:val="21"/>
              </w:rPr>
              <w:t>宛名が</w:t>
            </w:r>
            <w:r w:rsidRPr="007371C9">
              <w:rPr>
                <w:rFonts w:ascii="ＭＳ 明朝" w:hAnsi="ＭＳ 明朝" w:hint="eastAsia"/>
                <w:sz w:val="18"/>
                <w:szCs w:val="21"/>
              </w:rPr>
              <w:t>事業者で</w:t>
            </w:r>
            <w:r w:rsidR="00ED42B3" w:rsidRPr="007371C9">
              <w:rPr>
                <w:rFonts w:ascii="ＭＳ 明朝" w:hAnsi="ＭＳ 明朝" w:hint="eastAsia"/>
                <w:sz w:val="18"/>
                <w:szCs w:val="21"/>
              </w:rPr>
              <w:t>ない場合は、別途、事業者が負担したこと</w:t>
            </w:r>
            <w:r w:rsidRPr="007371C9">
              <w:rPr>
                <w:rFonts w:ascii="ＭＳ 明朝" w:hAnsi="ＭＳ 明朝" w:hint="eastAsia"/>
                <w:sz w:val="18"/>
                <w:szCs w:val="21"/>
              </w:rPr>
              <w:t>が分かる書類</w:t>
            </w:r>
            <w:r w:rsidR="00ED42B3" w:rsidRPr="007371C9">
              <w:rPr>
                <w:rFonts w:ascii="ＭＳ 明朝" w:hAnsi="ＭＳ 明朝" w:hint="eastAsia"/>
                <w:sz w:val="18"/>
                <w:szCs w:val="21"/>
              </w:rPr>
              <w:t>が必要です。</w:t>
            </w:r>
          </w:p>
        </w:tc>
        <w:tc>
          <w:tcPr>
            <w:tcW w:w="9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1340C4D" w14:textId="77777777" w:rsidR="00B50F24" w:rsidRPr="00744D56" w:rsidRDefault="00D47236" w:rsidP="00E77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388647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10361" w:rsidRPr="00744D56" w14:paraId="6B02C11A" w14:textId="77777777" w:rsidTr="001B2321">
        <w:trPr>
          <w:trHeight w:val="70"/>
        </w:trPr>
        <w:tc>
          <w:tcPr>
            <w:tcW w:w="88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120B398" w14:textId="2958A530" w:rsidR="0098123F" w:rsidRDefault="00EA76D1" w:rsidP="002A0C5F">
            <w:pPr>
              <w:spacing w:line="260" w:lineRule="exact"/>
              <w:ind w:left="286" w:hangingChars="150" w:hanging="28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="00A10361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  <w:r w:rsidR="00ED42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合格したことを</w:t>
            </w:r>
            <w:r w:rsidR="009812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証する書類</w:t>
            </w:r>
            <w:r w:rsidR="00ED42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（合格証書、</w:t>
            </w:r>
            <w:r w:rsidR="00ED42B3" w:rsidRPr="00ED42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合格通知書</w:t>
            </w:r>
            <w:r w:rsidR="00ED42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98123F" w:rsidRPr="009812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受検票</w:t>
            </w:r>
            <w:r w:rsidR="00ED42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及び</w:t>
            </w:r>
            <w:r w:rsidR="00ED42B3" w:rsidRPr="00ED42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合格者受検番号</w:t>
            </w:r>
            <w:r w:rsidR="009812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が掲載された</w:t>
            </w:r>
          </w:p>
          <w:p w14:paraId="5FB376F0" w14:textId="289D2EFF" w:rsidR="00A10361" w:rsidRPr="00103F7E" w:rsidRDefault="0098123F" w:rsidP="0098123F">
            <w:pPr>
              <w:spacing w:line="260" w:lineRule="exact"/>
              <w:ind w:firstLineChars="150" w:firstLine="28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ホームページ</w:t>
            </w:r>
            <w:r w:rsidR="00ED42B3" w:rsidRPr="00ED42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等）の写し</w:t>
            </w:r>
          </w:p>
        </w:tc>
        <w:tc>
          <w:tcPr>
            <w:tcW w:w="9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E6CAE7" w14:textId="77777777" w:rsidR="00A10361" w:rsidRPr="00744D56" w:rsidRDefault="00D47236" w:rsidP="00E77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8355323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426A6" w:rsidRPr="00744D56" w14:paraId="11726345" w14:textId="77777777" w:rsidTr="001B2321">
        <w:trPr>
          <w:trHeight w:val="70"/>
        </w:trPr>
        <w:tc>
          <w:tcPr>
            <w:tcW w:w="88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3E670BC" w14:textId="3C50FE50" w:rsidR="001426A6" w:rsidRDefault="001426A6" w:rsidP="001426A6">
            <w:pPr>
              <w:spacing w:line="260" w:lineRule="exact"/>
              <w:ind w:left="286" w:hangingChars="150" w:hanging="28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03F7E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市税滞納有無調査承諾書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（様式２）</w:t>
            </w:r>
          </w:p>
        </w:tc>
        <w:tc>
          <w:tcPr>
            <w:tcW w:w="9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7FBC94" w14:textId="7AA79DC7" w:rsidR="001426A6" w:rsidRDefault="00D47236" w:rsidP="001426A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997304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26A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B50F24" w:rsidRPr="00744D56" w14:paraId="00A071FB" w14:textId="77777777" w:rsidTr="001B2321">
        <w:trPr>
          <w:trHeight w:val="70"/>
        </w:trPr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03B2" w14:textId="6AA6DFB0" w:rsidR="00B50F24" w:rsidRPr="00103F7E" w:rsidRDefault="00EA76D1" w:rsidP="00EA76D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="001426A6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  <w:r w:rsidR="001426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請求書（様式３）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C12A" w14:textId="77777777" w:rsidR="00B50F24" w:rsidRPr="00744D56" w:rsidRDefault="00D47236" w:rsidP="00E77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2040573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26415844" w14:textId="77777777" w:rsidR="00503DCB" w:rsidRPr="007B08D2" w:rsidRDefault="00683938" w:rsidP="00503DCB">
      <w:pPr>
        <w:snapToGrid w:val="0"/>
        <w:spacing w:beforeLines="20" w:before="69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  <w:r w:rsidRPr="007B08D2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="00503DCB" w:rsidRPr="007B08D2">
        <w:rPr>
          <w:rFonts w:ascii="ＭＳ ゴシック" w:eastAsia="ＭＳ ゴシック" w:hAnsi="ＭＳ ゴシック" w:hint="eastAsia"/>
          <w:b/>
          <w:sz w:val="18"/>
          <w:szCs w:val="21"/>
          <w:u w:val="single"/>
        </w:rPr>
        <w:t>次の方は申請できません</w:t>
      </w:r>
      <w:r w:rsidR="00ED247E" w:rsidRPr="007B08D2">
        <w:rPr>
          <w:rFonts w:ascii="ＭＳ ゴシック" w:eastAsia="ＭＳ ゴシック" w:hAnsi="ＭＳ ゴシック" w:hint="eastAsia"/>
          <w:sz w:val="18"/>
          <w:szCs w:val="21"/>
        </w:rPr>
        <w:t xml:space="preserve"> </w:t>
      </w:r>
      <w:r w:rsidR="00762C9D">
        <w:rPr>
          <w:rFonts w:ascii="ＭＳ ゴシック" w:eastAsia="ＭＳ ゴシック" w:hAnsi="ＭＳ ゴシック" w:hint="eastAsia"/>
          <w:sz w:val="18"/>
          <w:szCs w:val="21"/>
        </w:rPr>
        <w:t xml:space="preserve"> </w:t>
      </w:r>
      <w:r w:rsidR="00762C9D">
        <w:rPr>
          <w:rFonts w:ascii="ＭＳ ゴシック" w:eastAsia="ＭＳ ゴシック" w:hAnsi="ＭＳ ゴシック"/>
          <w:sz w:val="18"/>
          <w:szCs w:val="21"/>
        </w:rPr>
        <w:t xml:space="preserve"> </w:t>
      </w:r>
      <w:r w:rsidR="00503DCB" w:rsidRPr="007B08D2">
        <w:rPr>
          <w:rFonts w:ascii="ＭＳ ゴシック" w:eastAsia="ＭＳ ゴシック" w:hAnsi="ＭＳ ゴシック" w:hint="eastAsia"/>
          <w:sz w:val="18"/>
          <w:szCs w:val="21"/>
        </w:rPr>
        <w:t>1)</w:t>
      </w:r>
      <w:r w:rsidR="00503DCB" w:rsidRPr="007B08D2">
        <w:rPr>
          <w:rFonts w:ascii="ＭＳ ゴシック" w:eastAsia="ＭＳ ゴシック" w:hAnsi="ＭＳ ゴシック"/>
          <w:sz w:val="18"/>
          <w:szCs w:val="21"/>
        </w:rPr>
        <w:t xml:space="preserve"> </w:t>
      </w:r>
      <w:r w:rsidR="00646352" w:rsidRPr="007B08D2">
        <w:rPr>
          <w:rFonts w:ascii="ＭＳ ゴシック" w:eastAsia="ＭＳ ゴシック" w:hAnsi="ＭＳ ゴシック" w:hint="eastAsia"/>
          <w:sz w:val="18"/>
          <w:szCs w:val="21"/>
        </w:rPr>
        <w:t>製造業、情報サービス業、映像・音声等制作業、デザイン業を営んでいない方</w:t>
      </w:r>
    </w:p>
    <w:p w14:paraId="4B961EF0" w14:textId="28D067BE" w:rsidR="00EF34D9" w:rsidRDefault="00503DCB" w:rsidP="0098123F">
      <w:pPr>
        <w:snapToGrid w:val="0"/>
        <w:spacing w:line="240" w:lineRule="exact"/>
        <w:ind w:leftChars="10" w:left="18" w:firstLineChars="1350" w:firstLine="2168"/>
        <w:rPr>
          <w:rFonts w:ascii="ＭＳ ゴシック" w:eastAsia="ＭＳ ゴシック" w:hAnsi="ＭＳ ゴシック"/>
          <w:sz w:val="18"/>
          <w:szCs w:val="21"/>
        </w:rPr>
      </w:pPr>
      <w:r w:rsidRPr="007B08D2">
        <w:rPr>
          <w:rFonts w:ascii="ＭＳ ゴシック" w:eastAsia="ＭＳ ゴシック" w:hAnsi="ＭＳ ゴシック"/>
          <w:sz w:val="18"/>
          <w:szCs w:val="21"/>
        </w:rPr>
        <w:t xml:space="preserve">2) </w:t>
      </w:r>
      <w:r w:rsidRPr="007B08D2">
        <w:rPr>
          <w:rFonts w:ascii="ＭＳ ゴシック" w:eastAsia="ＭＳ ゴシック" w:hAnsi="ＭＳ ゴシック" w:hint="eastAsia"/>
          <w:sz w:val="18"/>
          <w:szCs w:val="21"/>
        </w:rPr>
        <w:t>回答欄の</w:t>
      </w:r>
      <w:r w:rsidR="00683938" w:rsidRPr="007B08D2">
        <w:rPr>
          <w:rFonts w:ascii="ＭＳ ゴシック" w:eastAsia="ＭＳ ゴシック" w:hAnsi="ＭＳ ゴシック" w:hint="eastAsia"/>
          <w:sz w:val="18"/>
          <w:szCs w:val="21"/>
        </w:rPr>
        <w:t>「いいえ」にチェックが入</w:t>
      </w:r>
      <w:r w:rsidR="007B08D2">
        <w:rPr>
          <w:rFonts w:ascii="ＭＳ ゴシック" w:eastAsia="ＭＳ ゴシック" w:hAnsi="ＭＳ ゴシック" w:hint="eastAsia"/>
          <w:sz w:val="18"/>
          <w:szCs w:val="21"/>
        </w:rPr>
        <w:t>った方</w:t>
      </w:r>
    </w:p>
    <w:p w14:paraId="5E289EB1" w14:textId="77777777" w:rsidR="00343C0A" w:rsidRDefault="00343C0A" w:rsidP="0098123F">
      <w:pPr>
        <w:snapToGrid w:val="0"/>
        <w:spacing w:line="240" w:lineRule="exact"/>
        <w:ind w:leftChars="10" w:left="18" w:firstLineChars="1350" w:firstLine="2168"/>
        <w:rPr>
          <w:rFonts w:ascii="ＭＳ ゴシック" w:eastAsia="ＭＳ ゴシック" w:hAnsi="ＭＳ ゴシック"/>
          <w:sz w:val="18"/>
          <w:szCs w:val="21"/>
        </w:rPr>
      </w:pP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"/>
        <w:gridCol w:w="2730"/>
        <w:gridCol w:w="1547"/>
        <w:gridCol w:w="4537"/>
      </w:tblGrid>
      <w:tr w:rsidR="0059586A" w:rsidRPr="0059586A" w14:paraId="19F656D8" w14:textId="77777777" w:rsidTr="00251BED"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2DC573" w14:textId="097887A7" w:rsidR="0059586A" w:rsidRPr="0059586A" w:rsidRDefault="0059586A" w:rsidP="0059586A">
            <w:pPr>
              <w:snapToGrid w:val="0"/>
              <w:spacing w:beforeLines="50" w:before="174"/>
              <w:ind w:rightChars="-50" w:right="-9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BFCB048" w14:textId="70DA804A" w:rsidR="0059586A" w:rsidRPr="0059586A" w:rsidRDefault="0059586A" w:rsidP="00ED42B3">
            <w:pPr>
              <w:snapToGrid w:val="0"/>
              <w:spacing w:beforeLines="50" w:before="174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039C63" w14:textId="31BB6124" w:rsidR="0059586A" w:rsidRPr="0059586A" w:rsidRDefault="00251BED" w:rsidP="00ED42B3">
            <w:pPr>
              <w:snapToGrid w:val="0"/>
              <w:spacing w:beforeLines="50" w:before="174"/>
              <w:ind w:rightChars="-50" w:right="-90" w:firstLineChars="100" w:firstLine="191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申請企業名：</w:t>
            </w:r>
          </w:p>
        </w:tc>
        <w:tc>
          <w:tcPr>
            <w:tcW w:w="45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9360D2" w14:textId="77777777" w:rsidR="0059586A" w:rsidRPr="0059586A" w:rsidRDefault="0059586A" w:rsidP="0059586A">
            <w:pPr>
              <w:snapToGrid w:val="0"/>
              <w:spacing w:beforeLines="50" w:before="174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1BED" w:rsidRPr="0059586A" w14:paraId="4C3F8305" w14:textId="77777777" w:rsidTr="00251BED"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21C6F8" w14:textId="77777777" w:rsidR="00251BED" w:rsidRPr="0059586A" w:rsidRDefault="00251BED" w:rsidP="0059586A">
            <w:pPr>
              <w:snapToGrid w:val="0"/>
              <w:spacing w:beforeLines="50" w:before="174"/>
              <w:ind w:rightChars="-50" w:right="-9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35DACAAC" w14:textId="77777777" w:rsidR="00251BED" w:rsidRDefault="00251BED" w:rsidP="00ED42B3">
            <w:pPr>
              <w:snapToGrid w:val="0"/>
              <w:spacing w:beforeLines="50" w:before="174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9DF344" w14:textId="539F5123" w:rsidR="00251BED" w:rsidRDefault="00251BED" w:rsidP="00251BED">
            <w:pPr>
              <w:snapToGrid w:val="0"/>
              <w:spacing w:beforeLines="50" w:before="174"/>
              <w:ind w:rightChars="-50" w:right="-9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担当者</w:t>
            </w:r>
            <w:r w:rsidRPr="001315AF">
              <w:rPr>
                <w:rFonts w:ascii="ＭＳ 明朝" w:hAnsi="ＭＳ 明朝" w:hint="eastAsia"/>
                <w:sz w:val="21"/>
                <w:szCs w:val="21"/>
              </w:rPr>
              <w:t>氏名：</w:t>
            </w:r>
          </w:p>
        </w:tc>
        <w:tc>
          <w:tcPr>
            <w:tcW w:w="45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8A35D2" w14:textId="4C77E04E" w:rsidR="00251BED" w:rsidRPr="0059586A" w:rsidRDefault="00251BED" w:rsidP="0059586A">
            <w:pPr>
              <w:snapToGrid w:val="0"/>
              <w:spacing w:beforeLines="50" w:before="174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86A" w:rsidRPr="0059586A" w14:paraId="40E38115" w14:textId="77777777" w:rsidTr="00251BED"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6E6E5E" w14:textId="77777777" w:rsidR="0059586A" w:rsidRPr="0059586A" w:rsidRDefault="0059586A" w:rsidP="0059586A">
            <w:pPr>
              <w:snapToGrid w:val="0"/>
              <w:spacing w:beforeLines="50" w:before="174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8CD415" w14:textId="77777777" w:rsidR="0059586A" w:rsidRPr="0059586A" w:rsidRDefault="0059586A" w:rsidP="0059586A">
            <w:pPr>
              <w:snapToGrid w:val="0"/>
              <w:spacing w:beforeLines="50" w:before="174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0EB7E" w14:textId="2BB35333" w:rsidR="0059586A" w:rsidRPr="001315AF" w:rsidRDefault="00251BED" w:rsidP="001315AF">
            <w:pPr>
              <w:snapToGrid w:val="0"/>
              <w:spacing w:beforeLines="50" w:before="174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  <w:r w:rsidRPr="001315AF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5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470DA7" w14:textId="77777777" w:rsidR="0059586A" w:rsidRPr="0059586A" w:rsidRDefault="0059586A" w:rsidP="0059586A">
            <w:pPr>
              <w:snapToGrid w:val="0"/>
              <w:spacing w:beforeLines="50" w:before="174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E616BC3" w14:textId="2DE4F15F" w:rsidR="00251BED" w:rsidRPr="00590076" w:rsidRDefault="00251BED" w:rsidP="00D47236">
      <w:pPr>
        <w:snapToGrid w:val="0"/>
        <w:spacing w:line="60" w:lineRule="exact"/>
        <w:rPr>
          <w:rFonts w:ascii="ＭＳ 明朝" w:hAnsi="ＭＳ 明朝" w:hint="eastAsia"/>
          <w:sz w:val="21"/>
          <w:szCs w:val="21"/>
          <w:u w:val="single"/>
        </w:rPr>
      </w:pPr>
      <w:bookmarkStart w:id="0" w:name="_GoBack"/>
      <w:bookmarkEnd w:id="0"/>
    </w:p>
    <w:sectPr w:rsidR="00251BED" w:rsidRPr="00590076" w:rsidSect="0098123F">
      <w:pgSz w:w="11906" w:h="16838" w:code="9"/>
      <w:pgMar w:top="567" w:right="1021" w:bottom="567" w:left="1134" w:header="567" w:footer="567" w:gutter="0"/>
      <w:cols w:space="425"/>
      <w:docGrid w:type="linesAndChars" w:linePitch="348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83487" w14:textId="77777777" w:rsidR="008C06BC" w:rsidRDefault="008C06BC" w:rsidP="008C06BC">
      <w:r>
        <w:separator/>
      </w:r>
    </w:p>
  </w:endnote>
  <w:endnote w:type="continuationSeparator" w:id="0">
    <w:p w14:paraId="7B309505" w14:textId="77777777" w:rsidR="008C06BC" w:rsidRDefault="008C06BC" w:rsidP="008C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043F9" w14:textId="77777777" w:rsidR="008C06BC" w:rsidRDefault="008C06BC" w:rsidP="008C06BC">
      <w:r>
        <w:separator/>
      </w:r>
    </w:p>
  </w:footnote>
  <w:footnote w:type="continuationSeparator" w:id="0">
    <w:p w14:paraId="1227F87E" w14:textId="77777777" w:rsidR="008C06BC" w:rsidRDefault="008C06BC" w:rsidP="008C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81"/>
  <w:drawingGridVerticalSpacing w:val="17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4"/>
    <w:rsid w:val="000537C1"/>
    <w:rsid w:val="00053C8F"/>
    <w:rsid w:val="00054238"/>
    <w:rsid w:val="00094D40"/>
    <w:rsid w:val="000C378F"/>
    <w:rsid w:val="000E68D3"/>
    <w:rsid w:val="000E6980"/>
    <w:rsid w:val="00103F7E"/>
    <w:rsid w:val="00105C57"/>
    <w:rsid w:val="0012153B"/>
    <w:rsid w:val="001315AF"/>
    <w:rsid w:val="0014042B"/>
    <w:rsid w:val="001426A6"/>
    <w:rsid w:val="001730F8"/>
    <w:rsid w:val="001832CB"/>
    <w:rsid w:val="00195F8A"/>
    <w:rsid w:val="001A0DFB"/>
    <w:rsid w:val="001B2321"/>
    <w:rsid w:val="001C1C18"/>
    <w:rsid w:val="001F2C8B"/>
    <w:rsid w:val="00204013"/>
    <w:rsid w:val="00217E12"/>
    <w:rsid w:val="00223881"/>
    <w:rsid w:val="00251BED"/>
    <w:rsid w:val="002574C5"/>
    <w:rsid w:val="00286AF7"/>
    <w:rsid w:val="00292627"/>
    <w:rsid w:val="002A0C5F"/>
    <w:rsid w:val="002B0101"/>
    <w:rsid w:val="002C67CF"/>
    <w:rsid w:val="002E44CF"/>
    <w:rsid w:val="002E6D22"/>
    <w:rsid w:val="002F0DD0"/>
    <w:rsid w:val="00304599"/>
    <w:rsid w:val="00312088"/>
    <w:rsid w:val="00325EEA"/>
    <w:rsid w:val="003375B9"/>
    <w:rsid w:val="00343C0A"/>
    <w:rsid w:val="003612B3"/>
    <w:rsid w:val="00365A52"/>
    <w:rsid w:val="00385E94"/>
    <w:rsid w:val="003D2954"/>
    <w:rsid w:val="0044473B"/>
    <w:rsid w:val="00457465"/>
    <w:rsid w:val="004650B6"/>
    <w:rsid w:val="004A5131"/>
    <w:rsid w:val="004A57A3"/>
    <w:rsid w:val="004B119D"/>
    <w:rsid w:val="004D415D"/>
    <w:rsid w:val="00503DCB"/>
    <w:rsid w:val="00547D7A"/>
    <w:rsid w:val="00570CCF"/>
    <w:rsid w:val="00571E27"/>
    <w:rsid w:val="00590076"/>
    <w:rsid w:val="0059586A"/>
    <w:rsid w:val="005D5C76"/>
    <w:rsid w:val="005D6632"/>
    <w:rsid w:val="005E73B6"/>
    <w:rsid w:val="00606A2F"/>
    <w:rsid w:val="00624022"/>
    <w:rsid w:val="00636B2A"/>
    <w:rsid w:val="00646352"/>
    <w:rsid w:val="00683938"/>
    <w:rsid w:val="006939F5"/>
    <w:rsid w:val="006F604C"/>
    <w:rsid w:val="006F60EB"/>
    <w:rsid w:val="007036DB"/>
    <w:rsid w:val="00712287"/>
    <w:rsid w:val="007371C9"/>
    <w:rsid w:val="00743D91"/>
    <w:rsid w:val="00744D56"/>
    <w:rsid w:val="00747DB4"/>
    <w:rsid w:val="0075774A"/>
    <w:rsid w:val="00762C9D"/>
    <w:rsid w:val="00765703"/>
    <w:rsid w:val="007943AF"/>
    <w:rsid w:val="007B08D2"/>
    <w:rsid w:val="007C0608"/>
    <w:rsid w:val="007C30DF"/>
    <w:rsid w:val="00803C5B"/>
    <w:rsid w:val="00825C6E"/>
    <w:rsid w:val="00841D9F"/>
    <w:rsid w:val="008A02E0"/>
    <w:rsid w:val="008C06BC"/>
    <w:rsid w:val="008C5497"/>
    <w:rsid w:val="008C7000"/>
    <w:rsid w:val="008C7703"/>
    <w:rsid w:val="008F00DB"/>
    <w:rsid w:val="00932E91"/>
    <w:rsid w:val="0098123F"/>
    <w:rsid w:val="009A1FA8"/>
    <w:rsid w:val="009A472D"/>
    <w:rsid w:val="009A50D0"/>
    <w:rsid w:val="009E5AE9"/>
    <w:rsid w:val="009E6F73"/>
    <w:rsid w:val="009F2B32"/>
    <w:rsid w:val="00A02AB4"/>
    <w:rsid w:val="00A10361"/>
    <w:rsid w:val="00A206A3"/>
    <w:rsid w:val="00A5076F"/>
    <w:rsid w:val="00A67BA4"/>
    <w:rsid w:val="00A9424F"/>
    <w:rsid w:val="00AB75C3"/>
    <w:rsid w:val="00AC5E63"/>
    <w:rsid w:val="00AE0173"/>
    <w:rsid w:val="00B03C2E"/>
    <w:rsid w:val="00B06C89"/>
    <w:rsid w:val="00B079C3"/>
    <w:rsid w:val="00B23055"/>
    <w:rsid w:val="00B50F24"/>
    <w:rsid w:val="00B635C5"/>
    <w:rsid w:val="00BF13B7"/>
    <w:rsid w:val="00BF4F25"/>
    <w:rsid w:val="00C0215F"/>
    <w:rsid w:val="00C31A98"/>
    <w:rsid w:val="00CB28A2"/>
    <w:rsid w:val="00CC2221"/>
    <w:rsid w:val="00CF6B06"/>
    <w:rsid w:val="00D1779F"/>
    <w:rsid w:val="00D2258A"/>
    <w:rsid w:val="00D35CC9"/>
    <w:rsid w:val="00D47236"/>
    <w:rsid w:val="00D66584"/>
    <w:rsid w:val="00D816B1"/>
    <w:rsid w:val="00D87E41"/>
    <w:rsid w:val="00D90BE8"/>
    <w:rsid w:val="00DA4172"/>
    <w:rsid w:val="00DA74A2"/>
    <w:rsid w:val="00DD3371"/>
    <w:rsid w:val="00DD52C6"/>
    <w:rsid w:val="00DF144A"/>
    <w:rsid w:val="00DF19DC"/>
    <w:rsid w:val="00E0789D"/>
    <w:rsid w:val="00E22E22"/>
    <w:rsid w:val="00E32B8C"/>
    <w:rsid w:val="00E55005"/>
    <w:rsid w:val="00E63915"/>
    <w:rsid w:val="00E86623"/>
    <w:rsid w:val="00E94570"/>
    <w:rsid w:val="00EA76D1"/>
    <w:rsid w:val="00EC6259"/>
    <w:rsid w:val="00ED247E"/>
    <w:rsid w:val="00ED42B3"/>
    <w:rsid w:val="00EF34D9"/>
    <w:rsid w:val="00EF56BC"/>
    <w:rsid w:val="00F07123"/>
    <w:rsid w:val="00F32793"/>
    <w:rsid w:val="00F55D41"/>
    <w:rsid w:val="00F91FC2"/>
    <w:rsid w:val="00FA4358"/>
    <w:rsid w:val="00FB4D4F"/>
    <w:rsid w:val="00FC551A"/>
    <w:rsid w:val="00FD3601"/>
    <w:rsid w:val="00FD7539"/>
    <w:rsid w:val="00F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6040F72"/>
  <w15:chartTrackingRefBased/>
  <w15:docId w15:val="{30F4A9E8-9561-4D78-BD36-38A1D1A0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56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_号"/>
    <w:basedOn w:val="a"/>
    <w:rsid w:val="00B50F24"/>
    <w:pPr>
      <w:autoSpaceDE w:val="0"/>
      <w:autoSpaceDN w:val="0"/>
      <w:adjustRightInd w:val="0"/>
      <w:ind w:leftChars="100" w:left="200" w:hangingChars="100" w:hanging="100"/>
    </w:pPr>
    <w:rPr>
      <w:rFonts w:ascii="ＭＳ 明朝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8C0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6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6B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DA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35A3-CEE6-4DD8-9C35-5F1198D5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祐貴</dc:creator>
  <cp:keywords/>
  <dc:description/>
  <cp:lastModifiedBy>kndp</cp:lastModifiedBy>
  <cp:revision>30</cp:revision>
  <dcterms:created xsi:type="dcterms:W3CDTF">2020-06-04T07:33:00Z</dcterms:created>
  <dcterms:modified xsi:type="dcterms:W3CDTF">2024-03-26T07:57:00Z</dcterms:modified>
</cp:coreProperties>
</file>