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C" w:rsidRPr="00A72355" w:rsidRDefault="00AA1A6C" w:rsidP="00AA1A6C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bookmarkStart w:id="0" w:name="_Toc492668733"/>
      <w:bookmarkStart w:id="1" w:name="_Toc492721441"/>
      <w:bookmarkStart w:id="2" w:name="_Toc95150601"/>
      <w:bookmarkStart w:id="3" w:name="_GoBack"/>
      <w:bookmarkEnd w:id="3"/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7B9E" wp14:editId="7D0C0A53">
                <wp:simplePos x="0" y="0"/>
                <wp:positionH relativeFrom="margin">
                  <wp:posOffset>-81280</wp:posOffset>
                </wp:positionH>
                <wp:positionV relativeFrom="paragraph">
                  <wp:posOffset>-64135</wp:posOffset>
                </wp:positionV>
                <wp:extent cx="5133975" cy="352425"/>
                <wp:effectExtent l="0" t="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4016" id="正方形/長方形 52" o:spid="_x0000_s1026" style="position:absolute;left:0;text-align:left;margin-left:-6.4pt;margin-top:-5.05pt;width:40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" filled="f" strokecolor="#243f60 [1604]" strokeweight="2pt">
                <w10:wrap anchorx="margin"/>
              </v:rect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資料39　支出伺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bookmarkEnd w:id="2"/>
    </w:p>
    <w:p w:rsidR="00AA1A6C" w:rsidRPr="00A72355" w:rsidRDefault="00AA1A6C" w:rsidP="00AA1A6C">
      <w:pPr>
        <w:spacing w:line="160" w:lineRule="exact"/>
        <w:rPr>
          <w:rFonts w:asciiTheme="majorEastAsia" w:eastAsiaTheme="majorEastAsia" w:hAnsiTheme="majorEastAsia"/>
          <w:color w:val="000000" w:themeColor="text1"/>
        </w:rPr>
      </w:pPr>
    </w:p>
    <w:p w:rsidR="00AA1A6C" w:rsidRPr="00A72355" w:rsidRDefault="00AA1A6C" w:rsidP="00AA1A6C">
      <w:pPr>
        <w:rPr>
          <w:rFonts w:asciiTheme="majorEastAsia" w:eastAsiaTheme="majorEastAsia" w:hAnsiTheme="majorEastAsia"/>
          <w:color w:val="000000" w:themeColor="text1"/>
        </w:rPr>
      </w:pPr>
      <w:r w:rsidRPr="00A72355">
        <w:rPr>
          <w:rFonts w:asciiTheme="majorEastAsia" w:eastAsiaTheme="majorEastAsia" w:hAnsiTheme="majorEastAsia" w:hint="eastAsia"/>
          <w:color w:val="000000" w:themeColor="text1"/>
        </w:rPr>
        <w:t>※</w:t>
      </w:r>
      <w:r w:rsidRPr="00A72355">
        <w:rPr>
          <w:rFonts w:asciiTheme="majorEastAsia" w:eastAsiaTheme="majorEastAsia" w:hAnsiTheme="majorEastAsia"/>
          <w:color w:val="000000" w:themeColor="text1"/>
        </w:rPr>
        <w:t>同日の支払を複数件まとめる例</w:t>
      </w:r>
    </w:p>
    <w:p w:rsidR="00AA1A6C" w:rsidRPr="00A72355" w:rsidRDefault="00AA1A6C" w:rsidP="00AA1A6C">
      <w:pPr>
        <w:rPr>
          <w:color w:val="000000" w:themeColor="text1"/>
        </w:rPr>
      </w:pPr>
    </w:p>
    <w:p w:rsidR="00AA1A6C" w:rsidRPr="00A72355" w:rsidRDefault="00AA1A6C" w:rsidP="00AA1A6C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16"/>
        <w:gridCol w:w="250"/>
        <w:gridCol w:w="1025"/>
        <w:gridCol w:w="140"/>
        <w:gridCol w:w="286"/>
        <w:gridCol w:w="992"/>
        <w:gridCol w:w="1417"/>
        <w:gridCol w:w="526"/>
        <w:gridCol w:w="573"/>
        <w:gridCol w:w="287"/>
        <w:gridCol w:w="287"/>
        <w:gridCol w:w="287"/>
        <w:gridCol w:w="129"/>
        <w:gridCol w:w="158"/>
        <w:gridCol w:w="287"/>
        <w:gridCol w:w="287"/>
        <w:gridCol w:w="287"/>
        <w:gridCol w:w="287"/>
      </w:tblGrid>
      <w:tr w:rsidR="00AA1A6C" w:rsidRPr="00A72355" w:rsidTr="00630D01">
        <w:trPr>
          <w:trHeight w:val="365"/>
        </w:trPr>
        <w:tc>
          <w:tcPr>
            <w:tcW w:w="1456" w:type="dxa"/>
            <w:gridSpan w:val="2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会計責任者</w:t>
            </w:r>
          </w:p>
        </w:tc>
        <w:tc>
          <w:tcPr>
            <w:tcW w:w="1275" w:type="dxa"/>
            <w:gridSpan w:val="2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出納職員</w:t>
            </w:r>
          </w:p>
        </w:tc>
        <w:tc>
          <w:tcPr>
            <w:tcW w:w="1418" w:type="dxa"/>
            <w:gridSpan w:val="3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3395" w:type="dxa"/>
            <w:gridSpan w:val="11"/>
            <w:vMerge w:val="restart"/>
            <w:vAlign w:val="center"/>
          </w:tcPr>
          <w:p w:rsidR="00AA1A6C" w:rsidRPr="00A72355" w:rsidRDefault="00AA1A6C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令和　　年　　月　　日　</w:t>
            </w:r>
          </w:p>
        </w:tc>
      </w:tr>
      <w:tr w:rsidR="00AA1A6C" w:rsidRPr="00A72355" w:rsidTr="00630D01">
        <w:trPr>
          <w:trHeight w:val="944"/>
        </w:trPr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3395" w:type="dxa"/>
            <w:gridSpan w:val="11"/>
            <w:vMerge/>
            <w:tcBorders>
              <w:bottom w:val="single" w:sz="4" w:space="0" w:color="auto"/>
            </w:tcBorders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1100"/>
        </w:trPr>
        <w:tc>
          <w:tcPr>
            <w:tcW w:w="8961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2355">
              <w:rPr>
                <w:rFonts w:hint="eastAsia"/>
                <w:color w:val="000000" w:themeColor="text1"/>
                <w:sz w:val="28"/>
                <w:szCs w:val="28"/>
              </w:rPr>
              <w:t>支　　出　　伺</w:t>
            </w:r>
          </w:p>
        </w:tc>
      </w:tr>
      <w:tr w:rsidR="00AA1A6C" w:rsidRPr="00A72355" w:rsidTr="00630D01">
        <w:trPr>
          <w:trHeight w:val="180"/>
        </w:trPr>
        <w:tc>
          <w:tcPr>
            <w:tcW w:w="8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下記事項について支出してよろしいか伺います。</w:t>
            </w:r>
          </w:p>
        </w:tc>
      </w:tr>
      <w:tr w:rsidR="00AA1A6C" w:rsidRPr="00A72355" w:rsidTr="00630D01">
        <w:trPr>
          <w:trHeight w:val="527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A6C" w:rsidRPr="00A72355" w:rsidRDefault="00AA1A6C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○○こども園</w:t>
            </w:r>
            <w:r w:rsidRPr="00A72355">
              <w:rPr>
                <w:rFonts w:hint="eastAsia"/>
                <w:color w:val="000000" w:themeColor="text1"/>
              </w:rPr>
              <w:t xml:space="preserve">　拠点区分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A6C" w:rsidRPr="00A72355" w:rsidRDefault="00AA1A6C" w:rsidP="00630D01">
            <w:pPr>
              <w:wordWrap w:val="0"/>
              <w:ind w:left="87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放課後児童クラブ</w:t>
            </w:r>
            <w:r w:rsidRPr="00A72355">
              <w:rPr>
                <w:rFonts w:hint="eastAsia"/>
                <w:color w:val="000000" w:themeColor="text1"/>
              </w:rPr>
              <w:t xml:space="preserve">　サービス区分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A6C" w:rsidRPr="00A72355" w:rsidRDefault="00AA1A6C" w:rsidP="00630D01">
            <w:pPr>
              <w:jc w:val="right"/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455"/>
        </w:trPr>
        <w:tc>
          <w:tcPr>
            <w:tcW w:w="540" w:type="dxa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№</w:t>
            </w:r>
          </w:p>
        </w:tc>
        <w:tc>
          <w:tcPr>
            <w:tcW w:w="2331" w:type="dxa"/>
            <w:gridSpan w:val="4"/>
            <w:vAlign w:val="center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科　　　目</w:t>
            </w:r>
          </w:p>
        </w:tc>
        <w:tc>
          <w:tcPr>
            <w:tcW w:w="3221" w:type="dxa"/>
            <w:gridSpan w:val="4"/>
            <w:vAlign w:val="center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摘　　　　要</w:t>
            </w:r>
          </w:p>
        </w:tc>
        <w:tc>
          <w:tcPr>
            <w:tcW w:w="2869" w:type="dxa"/>
            <w:gridSpan w:val="10"/>
            <w:tcBorders>
              <w:bottom w:val="single" w:sz="4" w:space="0" w:color="auto"/>
            </w:tcBorders>
            <w:vAlign w:val="center"/>
          </w:tcPr>
          <w:p w:rsidR="00AA1A6C" w:rsidRPr="00A72355" w:rsidRDefault="00AA1A6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金　　　　額（円）</w:t>
            </w:r>
          </w:p>
        </w:tc>
      </w:tr>
      <w:tr w:rsidR="00AA1A6C" w:rsidRPr="00A72355" w:rsidTr="00630D01">
        <w:trPr>
          <w:trHeight w:val="455"/>
        </w:trPr>
        <w:tc>
          <w:tcPr>
            <w:tcW w:w="540" w:type="dxa"/>
            <w:tcBorders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6" w:type="dxa"/>
            <w:gridSpan w:val="2"/>
            <w:tcBorders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(借方)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(貸方)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3221" w:type="dxa"/>
            <w:gridSpan w:val="4"/>
            <w:tcBorders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573" w:type="dxa"/>
            <w:tcBorders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45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6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(借方)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(貸方)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3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45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6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(借方)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(貸方)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3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45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6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(借方)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(貸方)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3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45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6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(借方)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(貸方)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3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4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6" w:type="dxa"/>
            <w:gridSpan w:val="2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(借方)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(貸方)</w:t>
            </w:r>
          </w:p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</w:p>
        </w:tc>
      </w:tr>
      <w:tr w:rsidR="00AA1A6C" w:rsidRPr="00A72355" w:rsidTr="00630D01">
        <w:trPr>
          <w:trHeight w:val="2290"/>
        </w:trPr>
        <w:tc>
          <w:tcPr>
            <w:tcW w:w="8961" w:type="dxa"/>
            <w:gridSpan w:val="19"/>
            <w:tcBorders>
              <w:top w:val="single" w:sz="4" w:space="0" w:color="auto"/>
            </w:tcBorders>
          </w:tcPr>
          <w:p w:rsidR="00AA1A6C" w:rsidRPr="00A72355" w:rsidRDefault="00AA1A6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［備考］　支払予定日　　　　年　　月　　日</w:t>
            </w:r>
          </w:p>
        </w:tc>
      </w:tr>
    </w:tbl>
    <w:p w:rsidR="00AA1A6C" w:rsidRPr="00A72355" w:rsidRDefault="00AA1A6C" w:rsidP="00AA1A6C">
      <w:pPr>
        <w:snapToGrid w:val="0"/>
        <w:rPr>
          <w:color w:val="000000" w:themeColor="text1"/>
        </w:rPr>
      </w:pPr>
    </w:p>
    <w:p w:rsidR="00AA1A6C" w:rsidRPr="00A72355" w:rsidRDefault="00AA1A6C" w:rsidP="00AA1A6C">
      <w:pPr>
        <w:snapToGrid w:val="0"/>
        <w:rPr>
          <w:color w:val="000000" w:themeColor="text1"/>
        </w:rPr>
      </w:pPr>
    </w:p>
    <w:p w:rsidR="00AA1A6C" w:rsidRPr="00A72355" w:rsidRDefault="00AA1A6C" w:rsidP="00AA1A6C">
      <w:pPr>
        <w:snapToGrid w:val="0"/>
        <w:rPr>
          <w:color w:val="000000" w:themeColor="text1"/>
        </w:rPr>
      </w:pPr>
    </w:p>
    <w:p w:rsidR="00AA1A6C" w:rsidRDefault="00AA1A6C" w:rsidP="00AA1A6C">
      <w:pPr>
        <w:snapToGrid w:val="0"/>
        <w:rPr>
          <w:color w:val="000000" w:themeColor="text1"/>
        </w:rPr>
      </w:pPr>
    </w:p>
    <w:p w:rsidR="00AA1A6C" w:rsidRDefault="00AA1A6C" w:rsidP="00AA1A6C">
      <w:pPr>
        <w:snapToGrid w:val="0"/>
        <w:rPr>
          <w:color w:val="000000" w:themeColor="text1"/>
        </w:rPr>
      </w:pPr>
    </w:p>
    <w:p w:rsidR="00AA1A6C" w:rsidRDefault="00AA1A6C" w:rsidP="00AA1A6C">
      <w:pPr>
        <w:snapToGrid w:val="0"/>
        <w:rPr>
          <w:color w:val="000000" w:themeColor="text1"/>
        </w:rPr>
      </w:pPr>
    </w:p>
    <w:p w:rsidR="00AA1A6C" w:rsidRPr="00A72355" w:rsidRDefault="00AA1A6C" w:rsidP="00AA1A6C">
      <w:pPr>
        <w:snapToGrid w:val="0"/>
        <w:rPr>
          <w:rFonts w:hint="eastAsia"/>
          <w:color w:val="000000" w:themeColor="text1"/>
        </w:rPr>
      </w:pPr>
    </w:p>
    <w:p w:rsidR="00AA1A6C" w:rsidRPr="00A72355" w:rsidRDefault="00AA1A6C" w:rsidP="00AA1A6C">
      <w:pPr>
        <w:snapToGrid w:val="0"/>
        <w:rPr>
          <w:color w:val="000000" w:themeColor="text1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51F9E" wp14:editId="43CAC7D7">
                <wp:simplePos x="0" y="0"/>
                <wp:positionH relativeFrom="margin">
                  <wp:posOffset>-138430</wp:posOffset>
                </wp:positionH>
                <wp:positionV relativeFrom="paragraph">
                  <wp:posOffset>45085</wp:posOffset>
                </wp:positionV>
                <wp:extent cx="5899150" cy="600075"/>
                <wp:effectExtent l="0" t="0" r="25400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E57C" id="角丸四角形 60" o:spid="_x0000_s1026" style="position:absolute;left:0;text-align:left;margin-left:-10.9pt;margin-top:3.55pt;width:464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" filled="f" strokecolor="#243f60 [1604]" strokeweight="2pt">
                <w10:wrap anchorx="margin"/>
              </v:roundrect>
            </w:pict>
          </mc:Fallback>
        </mc:AlternateContent>
      </w:r>
    </w:p>
    <w:p w:rsidR="00AA1A6C" w:rsidRPr="00A72355" w:rsidRDefault="00AA1A6C" w:rsidP="00AA1A6C">
      <w:pPr>
        <w:spacing w:line="260" w:lineRule="exact"/>
        <w:ind w:left="907" w:hanging="907"/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 xml:space="preserve">（注）①　</w:t>
      </w:r>
      <w:r w:rsidRPr="00A72355">
        <w:rPr>
          <w:rFonts w:ascii="HGP創英角ｺﾞｼｯｸUB" w:eastAsia="HGP創英角ｺﾞｼｯｸUB" w:hint="eastAsia"/>
          <w:color w:val="000000" w:themeColor="text1"/>
          <w:w w:val="95"/>
        </w:rPr>
        <w:t>正当な債権者への支払である証拠（稟議書、契約書、納品書及び請求書等）を添付します。</w:t>
      </w:r>
    </w:p>
    <w:p w:rsidR="00510142" w:rsidRPr="00AA1A6C" w:rsidRDefault="00AA1A6C" w:rsidP="00AA1A6C">
      <w:pPr>
        <w:pStyle w:val="af1"/>
        <w:wordWrap/>
        <w:spacing w:line="260" w:lineRule="exact"/>
      </w:pPr>
      <w:r w:rsidRPr="00A72355">
        <w:rPr>
          <w:rFonts w:ascii="HGP創英角ｺﾞｼｯｸUB" w:eastAsia="HGP創英角ｺﾞｼｯｸUB" w:hint="eastAsia"/>
          <w:color w:val="000000" w:themeColor="text1"/>
        </w:rPr>
        <w:t xml:space="preserve">　　　②　費用科目が同一のものを１葉とするほうが、後の整理に便利です。</w:t>
      </w:r>
    </w:p>
    <w:bookmarkEnd w:id="0"/>
    <w:bookmarkEnd w:id="1"/>
    <w:sectPr w:rsidR="00510142" w:rsidRPr="00AA1A6C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2381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3D4F"/>
    <w:rsid w:val="00A64F92"/>
    <w:rsid w:val="00A73D2C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1A6C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25A7"/>
    <w:rsid w:val="00C02A1A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6D72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532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0FBFA02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F829-C848-42B5-B1E5-ADCD77AC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2022-04-06T05:25:00Z</dcterms:created>
  <dcterms:modified xsi:type="dcterms:W3CDTF">2022-04-06T05:26:00Z</dcterms:modified>
</cp:coreProperties>
</file>