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FD" w:rsidRDefault="000B57FD">
      <w:pPr>
        <w:ind w:leftChars="-100" w:left="-223"/>
        <w:rPr>
          <w:rFonts w:hint="eastAsia"/>
          <w:sz w:val="20"/>
        </w:rPr>
      </w:pPr>
      <w:r>
        <w:rPr>
          <w:rFonts w:hint="eastAsia"/>
          <w:sz w:val="20"/>
        </w:rPr>
        <w:t>別記第１１号様式</w:t>
      </w:r>
      <w:r>
        <w:rPr>
          <w:rFonts w:hint="eastAsia"/>
          <w:sz w:val="20"/>
        </w:rPr>
        <w:t>の（１）</w:t>
      </w:r>
      <w:r>
        <w:rPr>
          <w:rFonts w:hint="eastAsia"/>
          <w:sz w:val="20"/>
        </w:rPr>
        <w:t>（第１１条関係）</w:t>
      </w:r>
    </w:p>
    <w:p w:rsidR="000B57FD" w:rsidRDefault="000B57FD" w:rsidP="00781157">
      <w:pPr>
        <w:spacing w:beforeLines="50" w:before="182" w:afterLines="50" w:after="182"/>
        <w:jc w:val="center"/>
        <w:rPr>
          <w:rFonts w:eastAsia="ＭＳ ゴシック" w:hint="eastAsia"/>
        </w:rPr>
      </w:pPr>
      <w:r>
        <w:rPr>
          <w:rFonts w:eastAsia="ＭＳ ゴシック" w:hint="eastAsia"/>
          <w:sz w:val="24"/>
        </w:rPr>
        <w:t>変　　更　　届</w:t>
      </w:r>
    </w:p>
    <w:tbl>
      <w:tblPr>
        <w:tblW w:w="9638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798"/>
        <w:gridCol w:w="1372"/>
        <w:gridCol w:w="3456"/>
        <w:gridCol w:w="3456"/>
      </w:tblGrid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2726" w:type="dxa"/>
            <w:gridSpan w:val="3"/>
            <w:vAlign w:val="center"/>
          </w:tcPr>
          <w:p w:rsidR="000B57FD" w:rsidRDefault="000B57FD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912" w:type="dxa"/>
            <w:gridSpan w:val="2"/>
            <w:vAlign w:val="center"/>
          </w:tcPr>
          <w:p w:rsidR="000B57FD" w:rsidRDefault="000B57F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一般販売業　　　農業用品目販売業　　　特定品目販売業</w:t>
            </w: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2726" w:type="dxa"/>
            <w:gridSpan w:val="3"/>
            <w:tcBorders>
              <w:bottom w:val="single" w:sz="4" w:space="0" w:color="auto"/>
            </w:tcBorders>
            <w:vAlign w:val="center"/>
          </w:tcPr>
          <w:p w:rsidR="000B57FD" w:rsidRDefault="000B57FD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登録番号及び登録年月日</w:t>
            </w:r>
          </w:p>
        </w:tc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:rsidR="000B57FD" w:rsidRDefault="000B57FD" w:rsidP="00182FF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　　　号　　</w:t>
            </w:r>
            <w:r w:rsidR="00182F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店舗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</w:tcBorders>
            <w:vAlign w:val="center"/>
          </w:tcPr>
          <w:p w:rsidR="000B57FD" w:rsidRDefault="000B57F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B57FD" w:rsidRDefault="000B57FD">
            <w:pPr>
              <w:rPr>
                <w:rFonts w:hint="eastAsia"/>
              </w:rPr>
            </w:pP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54" w:type="dxa"/>
            <w:gridSpan w:val="2"/>
            <w:vMerge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</w:p>
        </w:tc>
        <w:tc>
          <w:tcPr>
            <w:tcW w:w="1372" w:type="dxa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57FD">
                    <w:rPr>
                      <w:rFonts w:ascii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0B57FD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57FD">
                    <w:rPr>
                      <w:rFonts w:ascii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0B57FD">
                    <w:rPr>
                      <w:rFonts w:hint="eastAsia"/>
                    </w:rPr>
                    <w:t>称</w:t>
                  </w:r>
                </w:rubyBase>
              </w:ruby>
            </w:r>
          </w:p>
        </w:tc>
        <w:tc>
          <w:tcPr>
            <w:tcW w:w="6912" w:type="dxa"/>
            <w:gridSpan w:val="2"/>
            <w:vAlign w:val="bottom"/>
          </w:tcPr>
          <w:p w:rsidR="000B57FD" w:rsidRDefault="000B57FD">
            <w:pPr>
              <w:rPr>
                <w:rFonts w:hint="eastAsia"/>
              </w:rPr>
            </w:pPr>
          </w:p>
          <w:p w:rsidR="000B57FD" w:rsidRDefault="000B57FD">
            <w:pPr>
              <w:ind w:leftChars="1899" w:left="4226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－　　　　</w:t>
            </w: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56" w:type="dxa"/>
            <w:vMerge w:val="restart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170" w:type="dxa"/>
            <w:gridSpan w:val="2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3456" w:type="dxa"/>
            <w:vAlign w:val="bottom"/>
          </w:tcPr>
          <w:p w:rsidR="000B57FD" w:rsidRDefault="000B57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456" w:type="dxa"/>
            <w:vAlign w:val="bottom"/>
          </w:tcPr>
          <w:p w:rsidR="000B57FD" w:rsidRDefault="000B57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556" w:type="dxa"/>
            <w:vMerge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</w:p>
        </w:tc>
        <w:tc>
          <w:tcPr>
            <w:tcW w:w="3456" w:type="dxa"/>
            <w:vAlign w:val="bottom"/>
          </w:tcPr>
          <w:p w:rsidR="000B57FD" w:rsidRDefault="000B57FD">
            <w:pPr>
              <w:rPr>
                <w:rFonts w:hint="eastAsia"/>
              </w:rPr>
            </w:pPr>
          </w:p>
        </w:tc>
        <w:tc>
          <w:tcPr>
            <w:tcW w:w="3456" w:type="dxa"/>
            <w:vAlign w:val="bottom"/>
          </w:tcPr>
          <w:p w:rsidR="000B57FD" w:rsidRDefault="000B57FD">
            <w:pPr>
              <w:rPr>
                <w:rFonts w:hint="eastAsia"/>
              </w:rPr>
            </w:pP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2726" w:type="dxa"/>
            <w:gridSpan w:val="3"/>
            <w:vAlign w:val="center"/>
          </w:tcPr>
          <w:p w:rsidR="000B57FD" w:rsidRDefault="000B57FD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12" w:type="dxa"/>
            <w:gridSpan w:val="2"/>
            <w:vAlign w:val="center"/>
          </w:tcPr>
          <w:p w:rsidR="000B57FD" w:rsidRDefault="000B57FD" w:rsidP="0092641D">
            <w:pPr>
              <w:spacing w:line="360" w:lineRule="auto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726" w:type="dxa"/>
            <w:gridSpan w:val="3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12" w:type="dxa"/>
            <w:gridSpan w:val="2"/>
            <w:vAlign w:val="center"/>
          </w:tcPr>
          <w:p w:rsidR="000B57FD" w:rsidRDefault="000B57FD">
            <w:pPr>
              <w:rPr>
                <w:rFonts w:hint="eastAsia"/>
              </w:rPr>
            </w:pPr>
          </w:p>
          <w:p w:rsidR="000B57FD" w:rsidRDefault="000B57FD">
            <w:pPr>
              <w:rPr>
                <w:rFonts w:hint="eastAsia"/>
              </w:rPr>
            </w:pPr>
          </w:p>
        </w:tc>
      </w:tr>
    </w:tbl>
    <w:p w:rsidR="000B57FD" w:rsidRDefault="000B57FD">
      <w:pPr>
        <w:spacing w:line="360" w:lineRule="auto"/>
        <w:ind w:leftChars="100" w:left="223"/>
        <w:rPr>
          <w:rFonts w:hint="eastAsia"/>
        </w:rPr>
      </w:pPr>
      <w:r>
        <w:rPr>
          <w:rFonts w:hint="eastAsia"/>
        </w:rPr>
        <w:t>上記により、変更の届出をします。</w:t>
      </w:r>
    </w:p>
    <w:p w:rsidR="000B57FD" w:rsidRDefault="000B57FD" w:rsidP="00B5019E">
      <w:pPr>
        <w:ind w:leftChars="300" w:left="668" w:firstLineChars="200" w:firstLine="445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B57FD" w:rsidRDefault="000B57FD" w:rsidP="00781157">
      <w:pPr>
        <w:spacing w:beforeLines="50" w:before="182"/>
        <w:ind w:leftChars="1501" w:left="3340"/>
        <w:rPr>
          <w:rFonts w:hint="eastAsia"/>
        </w:rPr>
      </w:pPr>
      <w:r>
        <w:rPr>
          <w:rFonts w:hint="eastAsia"/>
        </w:rPr>
        <w:t>〒</w:t>
      </w:r>
    </w:p>
    <w:p w:rsidR="000B57FD" w:rsidRDefault="000B57FD">
      <w:pPr>
        <w:ind w:leftChars="1500" w:left="3338"/>
        <w:rPr>
          <w:rFonts w:hint="eastAsia"/>
        </w:rPr>
      </w:pPr>
      <w:r>
        <w:rPr>
          <w:rFonts w:hint="eastAsia"/>
        </w:rPr>
        <w:t>住　所</w:t>
      </w:r>
    </w:p>
    <w:p w:rsidR="000B57FD" w:rsidRDefault="000B57FD" w:rsidP="00781157">
      <w:pPr>
        <w:spacing w:beforeLines="50" w:before="182"/>
        <w:ind w:leftChars="1500" w:left="3338"/>
        <w:rPr>
          <w:rFonts w:hint="eastAsia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57FD">
              <w:rPr>
                <w:rFonts w:ascii="ＭＳ 明朝" w:hAnsi="ＭＳ 明朝" w:hint="eastAsia"/>
                <w:sz w:val="11"/>
              </w:rPr>
              <w:t>フリ</w:t>
            </w:r>
          </w:rt>
          <w:rubyBase>
            <w:r w:rsidR="000B57FD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57FD">
              <w:rPr>
                <w:rFonts w:ascii="ＭＳ 明朝" w:hAnsi="ＭＳ 明朝" w:hint="eastAsia"/>
                <w:sz w:val="11"/>
              </w:rPr>
              <w:t>ガナ</w:t>
            </w:r>
          </w:rt>
          <w:rubyBase>
            <w:r w:rsidR="000B57FD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　　　　　　　</w:t>
      </w:r>
    </w:p>
    <w:p w:rsidR="000B57FD" w:rsidRDefault="000B57FD">
      <w:pPr>
        <w:ind w:rightChars="100" w:right="223"/>
        <w:jc w:val="right"/>
        <w:rPr>
          <w:rFonts w:hint="eastAsia"/>
        </w:rPr>
      </w:pPr>
    </w:p>
    <w:p w:rsidR="000B57FD" w:rsidRDefault="000B57FD">
      <w:pPr>
        <w:ind w:leftChars="1800" w:left="4005"/>
        <w:jc w:val="distribute"/>
        <w:rPr>
          <w:rFonts w:hint="eastAsia"/>
          <w:sz w:val="20"/>
        </w:rPr>
      </w:pPr>
      <w:r>
        <w:rPr>
          <w:rFonts w:hint="eastAsia"/>
          <w:spacing w:val="-20"/>
          <w:sz w:val="20"/>
        </w:rPr>
        <w:t>（法人にあっては主たる事務所の所在地、名称及び代表者の氏名</w:t>
      </w:r>
      <w:r>
        <w:rPr>
          <w:rFonts w:hint="eastAsia"/>
          <w:sz w:val="20"/>
        </w:rPr>
        <w:t>）</w:t>
      </w:r>
    </w:p>
    <w:p w:rsidR="000B57FD" w:rsidRDefault="000B57FD">
      <w:pPr>
        <w:ind w:leftChars="1700" w:left="3783"/>
        <w:rPr>
          <w:rFonts w:hint="eastAsia"/>
        </w:rPr>
      </w:pPr>
      <w:r>
        <w:rPr>
          <w:rFonts w:hint="eastAsia"/>
        </w:rPr>
        <w:t>電話番号　（　　　　）　　　　－</w:t>
      </w:r>
    </w:p>
    <w:p w:rsidR="000B57FD" w:rsidRDefault="00B5019E" w:rsidP="00781157">
      <w:pPr>
        <w:spacing w:beforeLines="50" w:before="182"/>
        <w:rPr>
          <w:rFonts w:hint="eastAsia"/>
          <w:sz w:val="24"/>
        </w:rPr>
      </w:pPr>
      <w:r>
        <w:rPr>
          <w:rFonts w:hint="eastAsia"/>
          <w:sz w:val="24"/>
        </w:rPr>
        <w:t>（宛先</w:t>
      </w:r>
      <w:r w:rsidR="000B57FD">
        <w:rPr>
          <w:rFonts w:hint="eastAsia"/>
          <w:sz w:val="24"/>
        </w:rPr>
        <w:t>）金沢市保健所長</w:t>
      </w:r>
    </w:p>
    <w:p w:rsidR="00781157" w:rsidRDefault="00781157" w:rsidP="00781157">
      <w:pPr>
        <w:spacing w:beforeLines="50" w:before="182"/>
        <w:rPr>
          <w:rFonts w:hint="eastAsia"/>
          <w:sz w:val="24"/>
        </w:rPr>
      </w:pPr>
    </w:p>
    <w:p w:rsidR="00781157" w:rsidRDefault="00781157" w:rsidP="00781157">
      <w:pPr>
        <w:spacing w:beforeLines="50" w:before="182"/>
        <w:rPr>
          <w:rFonts w:hint="eastAsia"/>
          <w:sz w:val="24"/>
        </w:rPr>
      </w:pPr>
    </w:p>
    <w:p w:rsidR="000B57FD" w:rsidRPr="00781157" w:rsidRDefault="000B57FD">
      <w:pPr>
        <w:rPr>
          <w:rFonts w:hint="eastAsia"/>
          <w:sz w:val="21"/>
          <w:szCs w:val="21"/>
        </w:rPr>
      </w:pPr>
      <w:r w:rsidRPr="00781157">
        <w:rPr>
          <w:rFonts w:hint="eastAsia"/>
          <w:sz w:val="21"/>
          <w:szCs w:val="21"/>
        </w:rPr>
        <w:t>（注意）</w:t>
      </w:r>
    </w:p>
    <w:p w:rsidR="000B57FD" w:rsidRPr="00781157" w:rsidRDefault="000B57FD" w:rsidP="00781157">
      <w:pPr>
        <w:ind w:left="213" w:hangingChars="100" w:hanging="213"/>
        <w:jc w:val="left"/>
        <w:rPr>
          <w:rFonts w:hint="eastAsia"/>
          <w:sz w:val="21"/>
          <w:szCs w:val="21"/>
        </w:rPr>
      </w:pPr>
      <w:r w:rsidRPr="00781157">
        <w:rPr>
          <w:rFonts w:hint="eastAsia"/>
          <w:sz w:val="21"/>
          <w:szCs w:val="21"/>
        </w:rPr>
        <w:t>１．附則第３項に規定する内燃機関用メタノールのみの取扱いに係る特定品目販売業にあっては、その旨を備考欄に記載すること。</w:t>
      </w:r>
    </w:p>
    <w:p w:rsidR="000B57FD" w:rsidRPr="00781157" w:rsidRDefault="000B57FD" w:rsidP="00781157">
      <w:pPr>
        <w:ind w:left="213" w:hangingChars="100" w:hanging="213"/>
        <w:jc w:val="left"/>
        <w:rPr>
          <w:rFonts w:hint="eastAsia"/>
          <w:sz w:val="21"/>
          <w:szCs w:val="21"/>
        </w:rPr>
      </w:pPr>
      <w:r w:rsidRPr="00781157">
        <w:rPr>
          <w:rFonts w:hint="eastAsia"/>
          <w:sz w:val="21"/>
          <w:szCs w:val="21"/>
        </w:rPr>
        <w:t>２．変更の内容を明らかにする書類を添付すること。</w:t>
      </w:r>
    </w:p>
    <w:sectPr w:rsidR="000B57FD" w:rsidRPr="00781157" w:rsidSect="00156C25">
      <w:pgSz w:w="11906" w:h="16838" w:code="9"/>
      <w:pgMar w:top="1320" w:right="1280" w:bottom="1320" w:left="1280" w:header="800" w:footer="800" w:gutter="0"/>
      <w:cols w:space="425"/>
      <w:docGrid w:type="linesAndChars" w:linePitch="364" w:charSpace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3"/>
    <w:rsid w:val="00052F83"/>
    <w:rsid w:val="000B57FD"/>
    <w:rsid w:val="00156C25"/>
    <w:rsid w:val="00182FFA"/>
    <w:rsid w:val="001E090C"/>
    <w:rsid w:val="00433171"/>
    <w:rsid w:val="00593B91"/>
    <w:rsid w:val="005A11D6"/>
    <w:rsid w:val="00647F2F"/>
    <w:rsid w:val="00781157"/>
    <w:rsid w:val="0092641D"/>
    <w:rsid w:val="00AB456F"/>
    <w:rsid w:val="00B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513B02"/>
  <w15:chartTrackingRefBased/>
  <w15:docId w15:val="{0CE6FC68-646B-47E8-9574-89259A9C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43"/>
    </w:pPr>
  </w:style>
  <w:style w:type="paragraph" w:styleId="2">
    <w:name w:val="Body Text Indent 2"/>
    <w:basedOn w:val="a"/>
    <w:pPr>
      <w:ind w:leftChars="100" w:left="223" w:firstLineChars="100" w:firstLine="223"/>
    </w:pPr>
  </w:style>
  <w:style w:type="paragraph" w:styleId="3">
    <w:name w:val="Body Text Indent 3"/>
    <w:basedOn w:val="a"/>
    <w:pPr>
      <w:ind w:left="223" w:hangingChars="100" w:hanging="22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100" w:left="223" w:rightChars="100" w:right="223" w:firstLineChars="100" w:firstLine="243"/>
    </w:pPr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182FF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82F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別記第１１号様式の（１）（第１１条関係）</vt:lpstr>
      <vt:lpstr>別記第１１号様式の（１）（第１１条関係）</vt:lpstr>
    </vt:vector>
  </TitlesOfParts>
  <Company>吉田　裕雪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別記第１１号様式の（１）（第１１条関係）</dc:title>
  <dc:subject/>
  <dc:creator/>
  <cp:keywords/>
  <dc:description/>
  <cp:lastModifiedBy>kndp</cp:lastModifiedBy>
  <cp:revision>2</cp:revision>
  <cp:lastPrinted>2022-01-04T02:43:00Z</cp:lastPrinted>
  <dcterms:created xsi:type="dcterms:W3CDTF">2022-07-27T10:32:00Z</dcterms:created>
  <dcterms:modified xsi:type="dcterms:W3CDTF">2022-07-27T10:32:00Z</dcterms:modified>
</cp:coreProperties>
</file>