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様式第３号（第</w:t>
      </w:r>
      <w:r>
        <w:rPr>
          <w:rFonts w:hint="eastAsia" w:asciiTheme="minorEastAsia" w:hAnsiTheme="minorEastAsia" w:eastAsiaTheme="minorEastAsia"/>
        </w:rPr>
        <w:t>７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金沢市環境にやさしい買い物推進店登録内容変更届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　年　　月　　日　</w:t>
      </w:r>
    </w:p>
    <w:p>
      <w:pPr>
        <w:pStyle w:val="0"/>
        <w:ind w:firstLine="241" w:firstLineChars="100"/>
        <w:rPr>
          <w:rFonts w:hint="default"/>
        </w:rPr>
      </w:pPr>
      <w:r>
        <w:rPr>
          <w:rFonts w:hint="eastAsia"/>
        </w:rPr>
        <w:t>（</w:t>
      </w:r>
      <w:r>
        <w:rPr>
          <w:rFonts w:hint="eastAsia" w:asciiTheme="minorEastAsia" w:hAnsiTheme="minorEastAsia" w:eastAsiaTheme="minorEastAsia"/>
        </w:rPr>
        <w:t>宛</w:t>
      </w:r>
      <w:r>
        <w:rPr>
          <w:rFonts w:hint="eastAsia"/>
        </w:rPr>
        <w:t>先）金沢市長</w:t>
      </w:r>
    </w:p>
    <w:p>
      <w:pPr>
        <w:pStyle w:val="0"/>
        <w:rPr>
          <w:rFonts w:hint="default"/>
        </w:rPr>
      </w:pPr>
    </w:p>
    <w:p>
      <w:pPr>
        <w:pStyle w:val="0"/>
        <w:ind w:firstLine="3615" w:firstLineChars="1500"/>
        <w:rPr>
          <w:rFonts w:hint="default"/>
        </w:rPr>
      </w:pPr>
      <w:r>
        <w:rPr>
          <w:rFonts w:hint="eastAsia"/>
        </w:rPr>
        <w:t>届出者　住所</w:t>
      </w:r>
    </w:p>
    <w:p>
      <w:pPr>
        <w:pStyle w:val="0"/>
        <w:wordWrap w:val="0"/>
        <w:ind w:firstLine="4578" w:firstLineChars="1900"/>
        <w:rPr>
          <w:rFonts w:hint="default"/>
          <w:b w:val="1"/>
          <w:u w:val="single" w:color="auto"/>
        </w:rPr>
      </w:pPr>
      <w:r>
        <w:rPr>
          <w:rFonts w:hint="eastAsia"/>
        </w:rPr>
        <w:t>氏名　　　　　　　　　　　　　　　　</w:t>
      </w:r>
    </w:p>
    <w:p>
      <w:pPr>
        <w:pStyle w:val="36"/>
        <w:ind w:left="5028" w:leftChars="1401" w:hanging="1652" w:hangingChars="822"/>
        <w:rPr>
          <w:rFonts w:hint="default"/>
          <w:sz w:val="18"/>
        </w:rPr>
      </w:pPr>
      <w:r>
        <w:rPr>
          <w:rFonts w:hint="eastAsia"/>
          <w:sz w:val="18"/>
        </w:rPr>
        <w:t>（法人にあっては、主たる事務所の所在地、名称及び代表者の氏名）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推進店の登録内容に変更があったので、金沢市環境にやさしい買い物推進店登録制度</w:t>
      </w:r>
      <w:r>
        <w:rPr>
          <w:rFonts w:hint="eastAsia"/>
        </w:rPr>
        <w:t xml:space="preserve"> </w:t>
      </w:r>
      <w:r>
        <w:rPr>
          <w:rFonts w:hint="eastAsia"/>
        </w:rPr>
        <w:t>実施要綱第</w:t>
      </w:r>
      <w:r>
        <w:rPr>
          <w:rFonts w:hint="eastAsia" w:asciiTheme="minorEastAsia" w:hAnsiTheme="minorEastAsia" w:eastAsiaTheme="minorEastAsia"/>
        </w:rPr>
        <w:t>７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pPr w:leftFromText="142" w:rightFromText="142" w:topFromText="0" w:bottomFromText="0" w:vertAnchor="text" w:horzAnchor="margin" w:tblpXSpec="center" w:tblpY="2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57"/>
        <w:gridCol w:w="1379"/>
        <w:gridCol w:w="3133"/>
        <w:gridCol w:w="1446"/>
        <w:gridCol w:w="3025"/>
      </w:tblGrid>
      <w:tr>
        <w:trPr>
          <w:trHeight w:val="953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71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71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担当者の所属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55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3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2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0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3" w:hRule="atLeast"/>
        </w:trPr>
        <w:tc>
          <w:tcPr>
            <w:tcW w:w="203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>
            <w:pPr>
              <w:pStyle w:val="0"/>
              <w:ind w:right="-106" w:rightChars="-44"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店舗名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店舗所在地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）</w:t>
            </w:r>
          </w:p>
        </w:tc>
      </w:tr>
      <w:tr>
        <w:trPr>
          <w:trHeight w:val="931" w:hRule="atLeast"/>
        </w:trPr>
        <w:tc>
          <w:tcPr>
            <w:tcW w:w="65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60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65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60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43" w:hRule="atLeast"/>
        </w:trPr>
        <w:tc>
          <w:tcPr>
            <w:tcW w:w="203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6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  <w:bookmarkStart w:id="0" w:name="_GoBack"/>
      <w:bookmarkEnd w:id="0"/>
    </w:p>
    <w:sectPr>
      <w:headerReference r:id="rId5" w:type="first"/>
      <w:pgSz w:w="11907" w:h="16840"/>
      <w:pgMar w:top="1134" w:right="1134" w:bottom="454" w:left="1134" w:header="227" w:footer="720" w:gutter="0"/>
      <w:cols w:space="720"/>
      <w:noEndnote w:val="1"/>
      <w:titlePg w:val="1"/>
      <w:textDirection w:val="lrTb"/>
      <w:docGrid w:type="linesAndChars" w:linePitch="485" w:charSpace="4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8"/>
      <w:rPr>
        <w:rFonts w:hint="default"/>
        <w:sz w:val="24"/>
        <w:bdr w:val="single" w:color="auto" w:sz="4" w:space="0"/>
      </w:rPr>
    </w:pPr>
  </w:p>
  <w:p>
    <w:pPr>
      <w:pStyle w:val="38"/>
      <w:rPr>
        <w:rFonts w:hint="eastAsia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evenAndOddHeaders/>
  <w:drawingGridHorizontalSpacing w:val="241"/>
  <w:drawingGridVerticalSpacing w:val="485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11_例規題名"/>
    <w:basedOn w:val="0"/>
    <w:next w:val="0"/>
    <w:link w:val="0"/>
    <w:uiPriority w:val="0"/>
    <w:pPr>
      <w:autoSpaceDE w:val="0"/>
      <w:autoSpaceDN w:val="0"/>
      <w:adjustRightInd w:val="0"/>
      <w:spacing w:after="232" w:afterLines="50" w:afterAutospacing="0"/>
      <w:ind w:left="300" w:leftChars="300"/>
    </w:pPr>
  </w:style>
  <w:style w:type="paragraph" w:styleId="16" w:customStyle="1">
    <w:name w:val="01_案件題名"/>
    <w:basedOn w:val="0"/>
    <w:next w:val="16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17" w:customStyle="1">
    <w:name w:val="02_登載類章節"/>
    <w:basedOn w:val="18"/>
    <w:next w:val="0"/>
    <w:link w:val="0"/>
    <w:uiPriority w:val="0"/>
    <w:pPr>
      <w:jc w:val="right"/>
    </w:pPr>
  </w:style>
  <w:style w:type="paragraph" w:styleId="18" w:customStyle="1">
    <w:name w:val="03_「提案の趣旨」等"/>
    <w:basedOn w:val="0"/>
    <w:next w:val="19"/>
    <w:link w:val="0"/>
    <w:uiPriority w:val="0"/>
    <w:pPr>
      <w:autoSpaceDE w:val="0"/>
      <w:autoSpaceDN w:val="0"/>
      <w:adjustRightInd w:val="0"/>
    </w:pPr>
  </w:style>
  <w:style w:type="paragraph" w:styleId="19" w:customStyle="1">
    <w:name w:val="04_改め文等"/>
    <w:basedOn w:val="0"/>
    <w:next w:val="19"/>
    <w:link w:val="0"/>
    <w:uiPriority w:val="0"/>
    <w:pPr>
      <w:autoSpaceDE w:val="0"/>
      <w:autoSpaceDN w:val="0"/>
      <w:adjustRightInd w:val="0"/>
      <w:ind w:firstLine="100" w:firstLineChars="100"/>
    </w:pPr>
  </w:style>
  <w:style w:type="paragraph" w:styleId="20" w:customStyle="1">
    <w:name w:val="12_改め文等"/>
    <w:basedOn w:val="0"/>
    <w:next w:val="20"/>
    <w:link w:val="0"/>
    <w:uiPriority w:val="0"/>
    <w:pPr>
      <w:autoSpaceDE w:val="0"/>
      <w:autoSpaceDN w:val="0"/>
      <w:adjustRightInd w:val="0"/>
      <w:ind w:firstLine="100" w:firstLineChars="100"/>
    </w:pPr>
  </w:style>
  <w:style w:type="paragraph" w:styleId="21" w:customStyle="1">
    <w:name w:val="16_号の細分"/>
    <w:basedOn w:val="22"/>
    <w:next w:val="21"/>
    <w:link w:val="0"/>
    <w:uiPriority w:val="0"/>
    <w:pPr>
      <w:ind w:left="300" w:leftChars="200"/>
    </w:pPr>
  </w:style>
  <w:style w:type="paragraph" w:styleId="22" w:customStyle="1">
    <w:name w:val="15_号"/>
    <w:basedOn w:val="23"/>
    <w:next w:val="22"/>
    <w:link w:val="0"/>
    <w:uiPriority w:val="0"/>
    <w:pPr>
      <w:ind w:left="200" w:leftChars="100"/>
    </w:pPr>
  </w:style>
  <w:style w:type="paragraph" w:styleId="23" w:customStyle="1">
    <w:name w:val="14_条・項"/>
    <w:basedOn w:val="0"/>
    <w:next w:val="23"/>
    <w:link w:val="0"/>
    <w:uiPriority w:val="0"/>
    <w:pPr>
      <w:autoSpaceDE w:val="0"/>
      <w:autoSpaceDN w:val="0"/>
      <w:adjustRightInd w:val="0"/>
      <w:ind w:left="100" w:hanging="100" w:hangingChars="100"/>
    </w:pPr>
  </w:style>
  <w:style w:type="paragraph" w:styleId="24" w:customStyle="1">
    <w:name w:val="13_条見出し"/>
    <w:basedOn w:val="0"/>
    <w:next w:val="23"/>
    <w:link w:val="0"/>
    <w:uiPriority w:val="0"/>
    <w:pPr>
      <w:autoSpaceDE w:val="0"/>
      <w:autoSpaceDN w:val="0"/>
      <w:adjustRightInd w:val="0"/>
      <w:ind w:left="100" w:leftChars="100"/>
    </w:pPr>
  </w:style>
  <w:style w:type="paragraph" w:styleId="25" w:customStyle="1">
    <w:name w:val="21_「等の改正」改め文等"/>
    <w:basedOn w:val="0"/>
    <w:next w:val="25"/>
    <w:link w:val="0"/>
    <w:uiPriority w:val="0"/>
    <w:pPr>
      <w:autoSpaceDE w:val="0"/>
      <w:autoSpaceDN w:val="0"/>
      <w:adjustRightInd w:val="0"/>
      <w:ind w:left="100" w:leftChars="100" w:firstLine="100" w:firstLineChars="100"/>
    </w:pPr>
  </w:style>
  <w:style w:type="paragraph" w:styleId="26" w:customStyle="1">
    <w:name w:val="22_「等の改正」条見出し"/>
    <w:basedOn w:val="24"/>
    <w:next w:val="26"/>
    <w:link w:val="0"/>
    <w:uiPriority w:val="0"/>
    <w:pPr>
      <w:ind w:left="200" w:leftChars="200"/>
    </w:pPr>
  </w:style>
  <w:style w:type="paragraph" w:styleId="27" w:customStyle="1">
    <w:name w:val="23_「等の改正」条・項"/>
    <w:basedOn w:val="23"/>
    <w:next w:val="27"/>
    <w:link w:val="0"/>
    <w:uiPriority w:val="0"/>
    <w:pPr>
      <w:ind w:left="200" w:leftChars="100"/>
    </w:pPr>
  </w:style>
  <w:style w:type="paragraph" w:styleId="28" w:customStyle="1">
    <w:name w:val="24_「等の改正」号"/>
    <w:basedOn w:val="22"/>
    <w:next w:val="28"/>
    <w:link w:val="0"/>
    <w:uiPriority w:val="0"/>
    <w:pPr>
      <w:ind w:left="300" w:leftChars="200"/>
    </w:pPr>
  </w:style>
  <w:style w:type="paragraph" w:styleId="29" w:customStyle="1">
    <w:name w:val="25_「等の改正」号の細分"/>
    <w:basedOn w:val="21"/>
    <w:next w:val="29"/>
    <w:link w:val="0"/>
    <w:uiPriority w:val="0"/>
    <w:pPr>
      <w:ind w:left="400" w:leftChars="300"/>
    </w:pPr>
  </w:style>
  <w:style w:type="paragraph" w:styleId="30" w:customStyle="1">
    <w:name w:val="31_「附　則」"/>
    <w:basedOn w:val="0"/>
    <w:next w:val="23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31" w:customStyle="1">
    <w:name w:val="議案提出年月日"/>
    <w:basedOn w:val="0"/>
    <w:next w:val="31"/>
    <w:link w:val="0"/>
    <w:uiPriority w:val="0"/>
    <w:pPr>
      <w:autoSpaceDE w:val="0"/>
      <w:autoSpaceDN w:val="0"/>
      <w:adjustRightInd w:val="0"/>
      <w:ind w:left="300" w:leftChars="300"/>
    </w:pPr>
    <w:rPr>
      <w:spacing w:val="84"/>
      <w:kern w:val="2"/>
    </w:rPr>
  </w:style>
  <w:style w:type="paragraph" w:styleId="32" w:customStyle="1">
    <w:name w:val="05議案提出年月日"/>
    <w:basedOn w:val="0"/>
    <w:next w:val="32"/>
    <w:link w:val="0"/>
    <w:uiPriority w:val="0"/>
    <w:pPr>
      <w:autoSpaceDE w:val="0"/>
      <w:autoSpaceDN w:val="0"/>
      <w:adjustRightInd w:val="0"/>
      <w:ind w:left="300" w:leftChars="300"/>
    </w:pPr>
  </w:style>
  <w:style w:type="paragraph" w:styleId="33" w:customStyle="1">
    <w:name w:val="06議案提案市長名"/>
    <w:basedOn w:val="0"/>
    <w:next w:val="0"/>
    <w:link w:val="0"/>
    <w:uiPriority w:val="0"/>
    <w:pPr>
      <w:autoSpaceDE w:val="0"/>
      <w:autoSpaceDN w:val="0"/>
      <w:adjustRightInd w:val="0"/>
      <w:ind w:right="200" w:rightChars="200"/>
      <w:jc w:val="right"/>
    </w:pPr>
  </w:style>
  <w:style w:type="paragraph" w:styleId="34" w:customStyle="1">
    <w:name w:val="07公布日付"/>
    <w:basedOn w:val="0"/>
    <w:next w:val="34"/>
    <w:link w:val="0"/>
    <w:uiPriority w:val="0"/>
    <w:pPr>
      <w:autoSpaceDE w:val="0"/>
      <w:autoSpaceDN w:val="0"/>
      <w:adjustRightInd w:val="0"/>
      <w:ind w:left="200" w:leftChars="200"/>
    </w:pPr>
    <w:rPr>
      <w:kern w:val="2"/>
    </w:rPr>
  </w:style>
  <w:style w:type="paragraph" w:styleId="35">
    <w:name w:val="Body Text Indent 3"/>
    <w:basedOn w:val="0"/>
    <w:next w:val="35"/>
    <w:link w:val="0"/>
    <w:uiPriority w:val="0"/>
    <w:pPr>
      <w:tabs>
        <w:tab w:val="left" w:leader="none" w:pos="735"/>
      </w:tabs>
      <w:ind w:left="240" w:hanging="240" w:hangingChars="100"/>
    </w:pPr>
    <w:rPr>
      <w:rFonts w:ascii="Century" w:hAnsi="Century"/>
      <w:kern w:val="2"/>
      <w:sz w:val="24"/>
    </w:rPr>
  </w:style>
  <w:style w:type="paragraph" w:styleId="36">
    <w:name w:val="Body Text Indent"/>
    <w:basedOn w:val="0"/>
    <w:next w:val="36"/>
    <w:link w:val="0"/>
    <w:uiPriority w:val="0"/>
    <w:pPr>
      <w:wordWrap w:val="0"/>
      <w:ind w:left="6159" w:leftChars="2189" w:hanging="884" w:hangingChars="400"/>
    </w:pPr>
    <w:rPr>
      <w:sz w:val="20"/>
    </w:rPr>
  </w:style>
  <w:style w:type="paragraph" w:styleId="37">
    <w:name w:val="Balloon Text"/>
    <w:basedOn w:val="0"/>
    <w:next w:val="37"/>
    <w:link w:val="0"/>
    <w:uiPriority w:val="0"/>
    <w:semiHidden/>
    <w:rPr>
      <w:rFonts w:ascii="Arial" w:hAnsi="Arial" w:eastAsia="ＭＳ ゴシック"/>
      <w:sz w:val="18"/>
    </w:rPr>
  </w:style>
  <w:style w:type="paragraph" w:styleId="38">
    <w:name w:val="head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ヘッダー (文字)"/>
    <w:next w:val="39"/>
    <w:link w:val="38"/>
    <w:uiPriority w:val="0"/>
    <w:rPr>
      <w:rFonts w:ascii="ＭＳ 明朝" w:hAnsi="ＭＳ 明朝"/>
      <w:sz w:val="22"/>
    </w:rPr>
  </w:style>
  <w:style w:type="paragraph" w:styleId="40">
    <w:name w:val="footer"/>
    <w:basedOn w:val="0"/>
    <w:next w:val="40"/>
    <w:link w:val="4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1" w:customStyle="1">
    <w:name w:val="フッター (文字)"/>
    <w:next w:val="41"/>
    <w:link w:val="40"/>
    <w:uiPriority w:val="0"/>
    <w:rPr>
      <w:rFonts w:ascii="ＭＳ 明朝" w:hAnsi="ＭＳ 明朝"/>
      <w:sz w:val="22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0</Words>
  <Characters>216</Characters>
  <Application>JUST Note</Application>
  <Lines>50</Lines>
  <Paragraphs>21</Paragraphs>
  <Company>金沢市役所</Company>
  <CharactersWithSpaces>264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エコショップ・アクションプラン認定制度実施要綱を次のように定める</dc:title>
  <dc:creator>kndp</dc:creator>
  <cp:lastModifiedBy>坂口　菖子</cp:lastModifiedBy>
  <cp:lastPrinted>2022-01-12T04:33:00Z</cp:lastPrinted>
  <dcterms:created xsi:type="dcterms:W3CDTF">2013-02-21T02:43:00Z</dcterms:created>
  <dcterms:modified xsi:type="dcterms:W3CDTF">2022-01-12T04:33:34Z</dcterms:modified>
  <cp:revision>13</cp:revision>
</cp:coreProperties>
</file>