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78737" w14:textId="28DF0AAD" w:rsidR="009F6827" w:rsidRPr="001D1CB6" w:rsidRDefault="007F6C83" w:rsidP="009F6827">
      <w:pPr>
        <w:autoSpaceDE w:val="0"/>
        <w:autoSpaceDN w:val="0"/>
        <w:jc w:val="right"/>
        <w:rPr>
          <w:color w:val="000000" w:themeColor="text1"/>
          <w:szCs w:val="22"/>
        </w:rPr>
      </w:pPr>
      <w:r>
        <w:rPr>
          <w:rFonts w:hint="eastAsia"/>
          <w:szCs w:val="22"/>
          <w:u w:val="single"/>
        </w:rPr>
        <w:t>報告</w:t>
      </w:r>
      <w:r w:rsidR="009F6827" w:rsidRPr="001D1CB6">
        <w:rPr>
          <w:rFonts w:hint="eastAsia"/>
          <w:color w:val="000000" w:themeColor="text1"/>
          <w:szCs w:val="22"/>
          <w:u w:val="single"/>
        </w:rPr>
        <w:t>日</w:t>
      </w:r>
      <w:r w:rsidR="009F6827" w:rsidRPr="001D1CB6">
        <w:rPr>
          <w:rFonts w:hint="eastAsia"/>
          <w:color w:val="000000" w:themeColor="text1"/>
          <w:szCs w:val="22"/>
          <w:u w:val="single"/>
          <w:lang w:eastAsia="zh-TW"/>
        </w:rPr>
        <w:t xml:space="preserve">　</w:t>
      </w:r>
      <w:r w:rsidR="00837C9D">
        <w:rPr>
          <w:rFonts w:hint="eastAsia"/>
          <w:color w:val="000000" w:themeColor="text1"/>
          <w:szCs w:val="22"/>
          <w:u w:val="single"/>
        </w:rPr>
        <w:t xml:space="preserve">　　</w:t>
      </w:r>
      <w:r w:rsidR="009F6827" w:rsidRPr="001D1CB6">
        <w:rPr>
          <w:rFonts w:hint="eastAsia"/>
          <w:color w:val="000000" w:themeColor="text1"/>
          <w:szCs w:val="22"/>
          <w:u w:val="single"/>
        </w:rPr>
        <w:t xml:space="preserve">　</w:t>
      </w:r>
      <w:bookmarkStart w:id="0" w:name="_GoBack"/>
      <w:bookmarkEnd w:id="0"/>
      <w:r w:rsidR="009F6827" w:rsidRPr="001D1CB6">
        <w:rPr>
          <w:rFonts w:hint="eastAsia"/>
          <w:szCs w:val="22"/>
          <w:u w:val="single"/>
          <w:lang w:eastAsia="zh-TW"/>
        </w:rPr>
        <w:t xml:space="preserve">　年</w:t>
      </w:r>
      <w:r w:rsidR="009F6827" w:rsidRPr="001D1CB6">
        <w:rPr>
          <w:rFonts w:hint="eastAsia"/>
          <w:color w:val="000000" w:themeColor="text1"/>
          <w:szCs w:val="22"/>
          <w:u w:val="single"/>
          <w:lang w:eastAsia="zh-TW"/>
        </w:rPr>
        <w:t xml:space="preserve">　　月　　日</w:t>
      </w:r>
    </w:p>
    <w:p w14:paraId="20BDF99E" w14:textId="6BAFD854" w:rsidR="00824DD4" w:rsidRDefault="00824DD4" w:rsidP="00BA3D6C">
      <w:pPr>
        <w:autoSpaceDE w:val="0"/>
        <w:autoSpaceDN w:val="0"/>
        <w:spacing w:line="360" w:lineRule="atLeast"/>
        <w:ind w:leftChars="100" w:left="241" w:firstLineChars="100" w:firstLine="261"/>
        <w:jc w:val="center"/>
        <w:rPr>
          <w:sz w:val="24"/>
        </w:rPr>
      </w:pPr>
    </w:p>
    <w:p w14:paraId="77DD8CD1" w14:textId="7E15395E" w:rsidR="005151E5" w:rsidRDefault="00BA3D6C" w:rsidP="0002361D">
      <w:pPr>
        <w:autoSpaceDE w:val="0"/>
        <w:autoSpaceDN w:val="0"/>
        <w:spacing w:line="360" w:lineRule="atLeast"/>
        <w:ind w:leftChars="100" w:left="241" w:firstLineChars="100" w:firstLine="261"/>
        <w:jc w:val="center"/>
        <w:rPr>
          <w:sz w:val="24"/>
        </w:rPr>
      </w:pPr>
      <w:r w:rsidRPr="00824DD4">
        <w:rPr>
          <w:rFonts w:hint="eastAsia"/>
          <w:sz w:val="24"/>
        </w:rPr>
        <w:t>金沢市認定ごみ減量推進イベント実施報告書</w:t>
      </w:r>
    </w:p>
    <w:p w14:paraId="0F46B9AC" w14:textId="77777777" w:rsidR="0002361D" w:rsidRPr="0002361D" w:rsidRDefault="0002361D" w:rsidP="0002361D">
      <w:pPr>
        <w:autoSpaceDE w:val="0"/>
        <w:autoSpaceDN w:val="0"/>
        <w:spacing w:line="360" w:lineRule="atLeast"/>
        <w:ind w:leftChars="100" w:left="241" w:firstLineChars="100" w:firstLine="241"/>
        <w:jc w:val="center"/>
        <w:rPr>
          <w:szCs w:val="22"/>
        </w:rPr>
      </w:pPr>
    </w:p>
    <w:p w14:paraId="7023C36D" w14:textId="0C1629DC" w:rsidR="00EC743E" w:rsidRPr="0002361D" w:rsidRDefault="00BA3D6C" w:rsidP="0002361D">
      <w:pPr>
        <w:autoSpaceDE w:val="0"/>
        <w:autoSpaceDN w:val="0"/>
        <w:jc w:val="left"/>
        <w:rPr>
          <w:rFonts w:eastAsia="PMingLiU"/>
          <w:szCs w:val="22"/>
          <w:lang w:eastAsia="zh-TW"/>
        </w:rPr>
      </w:pPr>
      <w:r w:rsidRPr="00824DD4">
        <w:rPr>
          <w:rFonts w:hint="eastAsia"/>
          <w:szCs w:val="22"/>
          <w:lang w:eastAsia="zh-TW"/>
        </w:rPr>
        <w:t>（宛先）</w:t>
      </w:r>
      <w:r w:rsidR="00A75909" w:rsidRPr="00824DD4">
        <w:rPr>
          <w:rFonts w:hint="eastAsia"/>
          <w:szCs w:val="22"/>
        </w:rPr>
        <w:t>金沢市長</w:t>
      </w:r>
    </w:p>
    <w:p w14:paraId="20E0B163" w14:textId="036C6322" w:rsidR="00C03736" w:rsidRPr="00824DD4" w:rsidRDefault="00BA3D6C" w:rsidP="0002361D">
      <w:pPr>
        <w:autoSpaceDE w:val="0"/>
        <w:autoSpaceDN w:val="0"/>
        <w:spacing w:line="360" w:lineRule="atLeast"/>
        <w:ind w:firstLineChars="1800" w:firstLine="4337"/>
        <w:rPr>
          <w:szCs w:val="22"/>
          <w:lang w:eastAsia="zh-TW"/>
        </w:rPr>
      </w:pPr>
      <w:r w:rsidRPr="00824DD4">
        <w:rPr>
          <w:rFonts w:hint="eastAsia"/>
          <w:szCs w:val="22"/>
          <w:lang w:eastAsia="zh-TW"/>
        </w:rPr>
        <w:t>（</w:t>
      </w:r>
      <w:r w:rsidRPr="00824DD4">
        <w:rPr>
          <w:rFonts w:hint="eastAsia"/>
          <w:szCs w:val="22"/>
        </w:rPr>
        <w:t>報告</w:t>
      </w:r>
      <w:r w:rsidR="00C03736" w:rsidRPr="00824DD4">
        <w:rPr>
          <w:rFonts w:hint="eastAsia"/>
          <w:szCs w:val="22"/>
          <w:lang w:eastAsia="zh-TW"/>
        </w:rPr>
        <w:t>者）住所</w:t>
      </w:r>
    </w:p>
    <w:p w14:paraId="6701F502" w14:textId="31CC15B8" w:rsidR="00C03736" w:rsidRPr="00824DD4" w:rsidRDefault="00C03736" w:rsidP="00C03736">
      <w:pPr>
        <w:autoSpaceDE w:val="0"/>
        <w:autoSpaceDN w:val="0"/>
        <w:spacing w:line="360" w:lineRule="atLeast"/>
        <w:rPr>
          <w:szCs w:val="22"/>
          <w:lang w:eastAsia="zh-TW"/>
        </w:rPr>
      </w:pPr>
      <w:r w:rsidRPr="00824DD4">
        <w:rPr>
          <w:rFonts w:hint="eastAsia"/>
          <w:szCs w:val="22"/>
          <w:lang w:eastAsia="zh-TW"/>
        </w:rPr>
        <w:t xml:space="preserve">　　　　　　　　　　　　　　　　　　　　　</w:t>
      </w:r>
      <w:r w:rsidR="0002361D">
        <w:rPr>
          <w:rFonts w:hint="eastAsia"/>
          <w:szCs w:val="22"/>
        </w:rPr>
        <w:t xml:space="preserve">　　</w:t>
      </w:r>
      <w:r w:rsidRPr="00824DD4">
        <w:rPr>
          <w:rFonts w:hint="eastAsia"/>
          <w:szCs w:val="22"/>
          <w:lang w:eastAsia="zh-TW"/>
        </w:rPr>
        <w:t>名称</w:t>
      </w:r>
    </w:p>
    <w:p w14:paraId="17A966AD" w14:textId="17F38E5C" w:rsidR="00824DD4" w:rsidRDefault="00C03736" w:rsidP="00237A41">
      <w:pPr>
        <w:autoSpaceDE w:val="0"/>
        <w:autoSpaceDN w:val="0"/>
        <w:spacing w:line="360" w:lineRule="atLeast"/>
        <w:rPr>
          <w:szCs w:val="22"/>
        </w:rPr>
      </w:pPr>
      <w:r w:rsidRPr="00824DD4">
        <w:rPr>
          <w:rFonts w:hint="eastAsia"/>
          <w:szCs w:val="22"/>
          <w:lang w:eastAsia="zh-TW"/>
        </w:rPr>
        <w:t xml:space="preserve">　　　　　　　　　　　　　　　　　　　　　</w:t>
      </w:r>
      <w:r w:rsidR="0002361D">
        <w:rPr>
          <w:rFonts w:hint="eastAsia"/>
          <w:szCs w:val="22"/>
        </w:rPr>
        <w:t xml:space="preserve">　　</w:t>
      </w:r>
      <w:r w:rsidR="00237A41">
        <w:rPr>
          <w:rFonts w:hint="eastAsia"/>
          <w:szCs w:val="22"/>
        </w:rPr>
        <w:t>代表者氏名</w:t>
      </w:r>
    </w:p>
    <w:p w14:paraId="75A93117" w14:textId="77777777" w:rsidR="00237A41" w:rsidRPr="00824DD4" w:rsidRDefault="00237A41" w:rsidP="00237A41">
      <w:pPr>
        <w:autoSpaceDE w:val="0"/>
        <w:autoSpaceDN w:val="0"/>
        <w:spacing w:line="360" w:lineRule="atLeast"/>
        <w:rPr>
          <w:szCs w:val="22"/>
        </w:rPr>
      </w:pPr>
    </w:p>
    <w:p w14:paraId="1E9D3EC2" w14:textId="1D105C16" w:rsidR="00751C4D" w:rsidRPr="00824DD4" w:rsidRDefault="00751C4D" w:rsidP="00824DD4">
      <w:pPr>
        <w:autoSpaceDE w:val="0"/>
        <w:autoSpaceDN w:val="0"/>
        <w:ind w:firstLineChars="100" w:firstLine="241"/>
        <w:rPr>
          <w:szCs w:val="22"/>
        </w:rPr>
      </w:pPr>
      <w:r w:rsidRPr="00824DD4">
        <w:rPr>
          <w:rFonts w:hint="eastAsia"/>
          <w:szCs w:val="22"/>
        </w:rPr>
        <w:t>金沢市認定ごみ減量推進イベント登録実施要領に基づき、</w:t>
      </w:r>
      <w:r w:rsidRPr="00824DD4">
        <w:rPr>
          <w:rFonts w:hAnsi="ＭＳ 明朝" w:hint="eastAsia"/>
          <w:szCs w:val="22"/>
        </w:rPr>
        <w:t>関係書類を添えて報告します。</w:t>
      </w:r>
    </w:p>
    <w:p w14:paraId="1639EB1B" w14:textId="46D61981" w:rsidR="00EC743E" w:rsidRPr="00824DD4" w:rsidRDefault="00EC743E" w:rsidP="0002361D">
      <w:pPr>
        <w:autoSpaceDE w:val="0"/>
        <w:autoSpaceDN w:val="0"/>
        <w:rPr>
          <w:rFonts w:hAnsi="ＭＳ 明朝"/>
          <w:szCs w:val="22"/>
        </w:rPr>
      </w:pPr>
      <w:r w:rsidRPr="00824DD4">
        <w:rPr>
          <w:rFonts w:hint="eastAsia"/>
          <w:szCs w:val="22"/>
        </w:rPr>
        <w:t>１　基本情報</w:t>
      </w:r>
    </w:p>
    <w:tbl>
      <w:tblPr>
        <w:tblStyle w:val="a6"/>
        <w:tblW w:w="9635" w:type="dxa"/>
        <w:tblLook w:val="04A0" w:firstRow="1" w:lastRow="0" w:firstColumn="1" w:lastColumn="0" w:noHBand="0" w:noVBand="1"/>
      </w:tblPr>
      <w:tblGrid>
        <w:gridCol w:w="2405"/>
        <w:gridCol w:w="7230"/>
      </w:tblGrid>
      <w:tr w:rsidR="00075DEE" w:rsidRPr="00824DD4" w14:paraId="6BEE3EFD" w14:textId="77777777" w:rsidTr="00A0671E">
        <w:trPr>
          <w:trHeight w:val="567"/>
        </w:trPr>
        <w:tc>
          <w:tcPr>
            <w:tcW w:w="2405" w:type="dxa"/>
          </w:tcPr>
          <w:p w14:paraId="64905B8C" w14:textId="537B92EE" w:rsidR="000D3F0D" w:rsidRPr="0002361D" w:rsidRDefault="000D3F0D" w:rsidP="0002361D">
            <w:pPr>
              <w:autoSpaceDE w:val="0"/>
              <w:autoSpaceDN w:val="0"/>
              <w:adjustRightInd w:val="0"/>
              <w:spacing w:line="440" w:lineRule="exact"/>
              <w:jc w:val="left"/>
              <w:rPr>
                <w:szCs w:val="22"/>
              </w:rPr>
            </w:pPr>
            <w:r w:rsidRPr="0002361D">
              <w:rPr>
                <w:rFonts w:hint="eastAsia"/>
                <w:szCs w:val="22"/>
              </w:rPr>
              <w:t>イベント名称</w:t>
            </w:r>
            <w:r w:rsidR="0002361D">
              <w:rPr>
                <w:rFonts w:hint="eastAsia"/>
                <w:szCs w:val="22"/>
              </w:rPr>
              <w:t>※</w:t>
            </w:r>
          </w:p>
        </w:tc>
        <w:tc>
          <w:tcPr>
            <w:tcW w:w="7230" w:type="dxa"/>
          </w:tcPr>
          <w:p w14:paraId="1114F456" w14:textId="77777777" w:rsidR="000D3F0D" w:rsidRPr="00824DD4" w:rsidRDefault="000D3F0D" w:rsidP="00C57062">
            <w:pPr>
              <w:autoSpaceDE w:val="0"/>
              <w:autoSpaceDN w:val="0"/>
              <w:adjustRightInd w:val="0"/>
              <w:spacing w:line="440" w:lineRule="exact"/>
              <w:rPr>
                <w:szCs w:val="22"/>
              </w:rPr>
            </w:pPr>
          </w:p>
        </w:tc>
      </w:tr>
      <w:tr w:rsidR="00075DEE" w:rsidRPr="00824DD4" w14:paraId="55A3E463" w14:textId="77777777" w:rsidTr="00A0671E">
        <w:trPr>
          <w:trHeight w:val="567"/>
        </w:trPr>
        <w:tc>
          <w:tcPr>
            <w:tcW w:w="2405" w:type="dxa"/>
          </w:tcPr>
          <w:p w14:paraId="7288A4D6" w14:textId="3D5F3465" w:rsidR="000D3F0D" w:rsidRPr="0002361D" w:rsidRDefault="000D3F0D" w:rsidP="0002361D">
            <w:pPr>
              <w:autoSpaceDE w:val="0"/>
              <w:autoSpaceDN w:val="0"/>
              <w:adjustRightInd w:val="0"/>
              <w:spacing w:line="440" w:lineRule="exact"/>
              <w:jc w:val="left"/>
              <w:rPr>
                <w:szCs w:val="22"/>
              </w:rPr>
            </w:pPr>
            <w:r w:rsidRPr="0002361D">
              <w:rPr>
                <w:rFonts w:hint="eastAsia"/>
                <w:szCs w:val="22"/>
              </w:rPr>
              <w:t>開催日時</w:t>
            </w:r>
            <w:r w:rsidR="0002361D">
              <w:rPr>
                <w:rFonts w:hint="eastAsia"/>
                <w:szCs w:val="22"/>
              </w:rPr>
              <w:t>※</w:t>
            </w:r>
          </w:p>
        </w:tc>
        <w:tc>
          <w:tcPr>
            <w:tcW w:w="7230" w:type="dxa"/>
          </w:tcPr>
          <w:p w14:paraId="7F28A737" w14:textId="77777777" w:rsidR="000D3F0D" w:rsidRPr="00824DD4" w:rsidRDefault="000D3F0D" w:rsidP="00C57062">
            <w:pPr>
              <w:autoSpaceDE w:val="0"/>
              <w:autoSpaceDN w:val="0"/>
              <w:adjustRightInd w:val="0"/>
              <w:spacing w:line="440" w:lineRule="exact"/>
              <w:rPr>
                <w:szCs w:val="22"/>
              </w:rPr>
            </w:pPr>
          </w:p>
        </w:tc>
      </w:tr>
      <w:tr w:rsidR="00133E78" w:rsidRPr="00824DD4" w14:paraId="64BC4F06" w14:textId="77777777" w:rsidTr="00A0671E">
        <w:trPr>
          <w:trHeight w:val="567"/>
        </w:trPr>
        <w:tc>
          <w:tcPr>
            <w:tcW w:w="2405" w:type="dxa"/>
          </w:tcPr>
          <w:p w14:paraId="7760AC8A" w14:textId="67379B19" w:rsidR="00133E78" w:rsidRPr="0002361D" w:rsidRDefault="00133E78" w:rsidP="0002361D">
            <w:pPr>
              <w:autoSpaceDE w:val="0"/>
              <w:autoSpaceDN w:val="0"/>
              <w:adjustRightInd w:val="0"/>
              <w:spacing w:line="440" w:lineRule="exact"/>
              <w:jc w:val="left"/>
              <w:rPr>
                <w:szCs w:val="22"/>
              </w:rPr>
            </w:pPr>
            <w:r w:rsidRPr="0002361D">
              <w:rPr>
                <w:rFonts w:hint="eastAsia"/>
                <w:szCs w:val="22"/>
              </w:rPr>
              <w:t>開催場所</w:t>
            </w:r>
            <w:r w:rsidR="0002361D">
              <w:rPr>
                <w:rFonts w:hint="eastAsia"/>
                <w:szCs w:val="22"/>
              </w:rPr>
              <w:t>※</w:t>
            </w:r>
          </w:p>
        </w:tc>
        <w:tc>
          <w:tcPr>
            <w:tcW w:w="7230" w:type="dxa"/>
          </w:tcPr>
          <w:p w14:paraId="52C82EE8" w14:textId="10B52ADF" w:rsidR="00133E78" w:rsidRPr="00824DD4" w:rsidRDefault="00133E78" w:rsidP="00C57062">
            <w:pPr>
              <w:autoSpaceDE w:val="0"/>
              <w:autoSpaceDN w:val="0"/>
              <w:adjustRightInd w:val="0"/>
              <w:spacing w:line="440" w:lineRule="exact"/>
              <w:rPr>
                <w:szCs w:val="22"/>
              </w:rPr>
            </w:pPr>
            <w:r w:rsidRPr="00824DD4">
              <w:rPr>
                <w:rFonts w:hint="eastAsia"/>
                <w:szCs w:val="22"/>
              </w:rPr>
              <w:t>金沢市</w:t>
            </w:r>
          </w:p>
        </w:tc>
      </w:tr>
      <w:tr w:rsidR="00075DEE" w:rsidRPr="00824DD4" w14:paraId="117CDE6F" w14:textId="77777777" w:rsidTr="00A0671E">
        <w:trPr>
          <w:trHeight w:val="567"/>
        </w:trPr>
        <w:tc>
          <w:tcPr>
            <w:tcW w:w="2405" w:type="dxa"/>
          </w:tcPr>
          <w:p w14:paraId="0B7D8A1A" w14:textId="7A82CE39" w:rsidR="000D3F0D" w:rsidRPr="0002361D" w:rsidRDefault="000D3F0D" w:rsidP="0002361D">
            <w:pPr>
              <w:autoSpaceDE w:val="0"/>
              <w:autoSpaceDN w:val="0"/>
              <w:adjustRightInd w:val="0"/>
              <w:spacing w:line="440" w:lineRule="exact"/>
              <w:jc w:val="left"/>
              <w:rPr>
                <w:szCs w:val="22"/>
              </w:rPr>
            </w:pPr>
            <w:r w:rsidRPr="0002361D">
              <w:rPr>
                <w:rFonts w:hint="eastAsia"/>
                <w:szCs w:val="22"/>
              </w:rPr>
              <w:t>参加人数</w:t>
            </w:r>
            <w:r w:rsidR="0002361D" w:rsidRPr="0002361D">
              <w:rPr>
                <w:rFonts w:hint="eastAsia"/>
                <w:szCs w:val="22"/>
              </w:rPr>
              <w:t>※</w:t>
            </w:r>
          </w:p>
        </w:tc>
        <w:tc>
          <w:tcPr>
            <w:tcW w:w="7230" w:type="dxa"/>
          </w:tcPr>
          <w:p w14:paraId="6A27BCA4" w14:textId="77777777" w:rsidR="000D3F0D" w:rsidRPr="00824DD4" w:rsidRDefault="000D3F0D" w:rsidP="00C57062">
            <w:pPr>
              <w:autoSpaceDE w:val="0"/>
              <w:autoSpaceDN w:val="0"/>
              <w:adjustRightInd w:val="0"/>
              <w:spacing w:line="440" w:lineRule="exact"/>
              <w:rPr>
                <w:szCs w:val="22"/>
              </w:rPr>
            </w:pPr>
          </w:p>
        </w:tc>
      </w:tr>
      <w:tr w:rsidR="00075DEE" w:rsidRPr="00824DD4" w14:paraId="52EC36EE" w14:textId="77777777" w:rsidTr="00A0671E">
        <w:trPr>
          <w:trHeight w:val="567"/>
        </w:trPr>
        <w:tc>
          <w:tcPr>
            <w:tcW w:w="2405" w:type="dxa"/>
          </w:tcPr>
          <w:p w14:paraId="7E6E0FA7" w14:textId="24BB4EEB" w:rsidR="000D3F0D" w:rsidRPr="0002361D" w:rsidRDefault="000D3F0D" w:rsidP="0002361D">
            <w:pPr>
              <w:autoSpaceDE w:val="0"/>
              <w:autoSpaceDN w:val="0"/>
              <w:adjustRightInd w:val="0"/>
              <w:spacing w:line="440" w:lineRule="exact"/>
              <w:rPr>
                <w:szCs w:val="22"/>
              </w:rPr>
            </w:pPr>
            <w:r w:rsidRPr="0002361D">
              <w:rPr>
                <w:rFonts w:hint="eastAsia"/>
                <w:szCs w:val="22"/>
              </w:rPr>
              <w:t>出展（店）者数</w:t>
            </w:r>
          </w:p>
        </w:tc>
        <w:tc>
          <w:tcPr>
            <w:tcW w:w="7230" w:type="dxa"/>
          </w:tcPr>
          <w:p w14:paraId="5F5B76DF" w14:textId="77777777" w:rsidR="000D3F0D" w:rsidRPr="00824DD4" w:rsidRDefault="000D3F0D" w:rsidP="00C57062">
            <w:pPr>
              <w:autoSpaceDE w:val="0"/>
              <w:autoSpaceDN w:val="0"/>
              <w:adjustRightInd w:val="0"/>
              <w:spacing w:line="440" w:lineRule="exact"/>
              <w:rPr>
                <w:szCs w:val="22"/>
              </w:rPr>
            </w:pPr>
          </w:p>
        </w:tc>
      </w:tr>
      <w:tr w:rsidR="00075DEE" w:rsidRPr="00824DD4" w14:paraId="53EB2769" w14:textId="77777777" w:rsidTr="00A0671E">
        <w:trPr>
          <w:trHeight w:val="567"/>
        </w:trPr>
        <w:tc>
          <w:tcPr>
            <w:tcW w:w="2405" w:type="dxa"/>
          </w:tcPr>
          <w:p w14:paraId="0B7FAF60" w14:textId="53D19A59" w:rsidR="00941514" w:rsidRPr="0002361D" w:rsidRDefault="00705B92" w:rsidP="0002361D">
            <w:pPr>
              <w:autoSpaceDE w:val="0"/>
              <w:autoSpaceDN w:val="0"/>
              <w:adjustRightInd w:val="0"/>
              <w:spacing w:line="440" w:lineRule="exact"/>
              <w:rPr>
                <w:szCs w:val="22"/>
              </w:rPr>
            </w:pPr>
            <w:r>
              <w:rPr>
                <w:rFonts w:hint="eastAsia"/>
                <w:szCs w:val="22"/>
              </w:rPr>
              <w:t>取組</w:t>
            </w:r>
            <w:r w:rsidR="00941514" w:rsidRPr="0002361D">
              <w:rPr>
                <w:rFonts w:hint="eastAsia"/>
                <w:szCs w:val="22"/>
              </w:rPr>
              <w:t>実施結果</w:t>
            </w:r>
            <w:r w:rsidR="0002361D">
              <w:rPr>
                <w:rFonts w:hint="eastAsia"/>
                <w:szCs w:val="22"/>
              </w:rPr>
              <w:t>※</w:t>
            </w:r>
          </w:p>
        </w:tc>
        <w:tc>
          <w:tcPr>
            <w:tcW w:w="7230" w:type="dxa"/>
          </w:tcPr>
          <w:p w14:paraId="3C779DBD" w14:textId="44C65648" w:rsidR="00941514" w:rsidRPr="00824DD4" w:rsidRDefault="00941514" w:rsidP="00C57062">
            <w:pPr>
              <w:autoSpaceDE w:val="0"/>
              <w:autoSpaceDN w:val="0"/>
              <w:adjustRightInd w:val="0"/>
              <w:spacing w:line="440" w:lineRule="exact"/>
              <w:rPr>
                <w:szCs w:val="22"/>
              </w:rPr>
            </w:pPr>
            <w:r w:rsidRPr="00824DD4">
              <w:rPr>
                <w:rFonts w:hint="eastAsia"/>
                <w:szCs w:val="22"/>
              </w:rPr>
              <w:t>別紙のとおり</w:t>
            </w:r>
          </w:p>
        </w:tc>
      </w:tr>
      <w:tr w:rsidR="000D3F0D" w:rsidRPr="00824DD4" w14:paraId="356DBBEC" w14:textId="77777777" w:rsidTr="00A0671E">
        <w:trPr>
          <w:trHeight w:val="567"/>
        </w:trPr>
        <w:tc>
          <w:tcPr>
            <w:tcW w:w="2405" w:type="dxa"/>
          </w:tcPr>
          <w:p w14:paraId="19E20A0A" w14:textId="14A443CF" w:rsidR="000D3F0D" w:rsidRPr="00824DD4" w:rsidRDefault="000D3F0D" w:rsidP="0002361D">
            <w:pPr>
              <w:autoSpaceDE w:val="0"/>
              <w:autoSpaceDN w:val="0"/>
              <w:adjustRightInd w:val="0"/>
              <w:spacing w:line="440" w:lineRule="exact"/>
              <w:rPr>
                <w:szCs w:val="22"/>
              </w:rPr>
            </w:pPr>
            <w:r w:rsidRPr="00824DD4">
              <w:rPr>
                <w:rFonts w:hint="eastAsia"/>
                <w:szCs w:val="22"/>
              </w:rPr>
              <w:t>添付資料</w:t>
            </w:r>
            <w:r w:rsidR="0002361D">
              <w:rPr>
                <w:rFonts w:hint="eastAsia"/>
                <w:szCs w:val="22"/>
              </w:rPr>
              <w:t>名</w:t>
            </w:r>
          </w:p>
        </w:tc>
        <w:tc>
          <w:tcPr>
            <w:tcW w:w="7230" w:type="dxa"/>
          </w:tcPr>
          <w:p w14:paraId="0FA7DA48" w14:textId="6EF34F94" w:rsidR="0023190E" w:rsidRPr="00824DD4" w:rsidRDefault="0023190E" w:rsidP="00A0671E">
            <w:pPr>
              <w:autoSpaceDE w:val="0"/>
              <w:autoSpaceDN w:val="0"/>
              <w:adjustRightInd w:val="0"/>
              <w:spacing w:line="360" w:lineRule="exact"/>
              <w:rPr>
                <w:szCs w:val="22"/>
              </w:rPr>
            </w:pPr>
          </w:p>
        </w:tc>
      </w:tr>
    </w:tbl>
    <w:p w14:paraId="6FA094E3" w14:textId="135C232F" w:rsidR="00DE1B9B" w:rsidRPr="00DE1B9B" w:rsidRDefault="0002361D" w:rsidP="00DE1B9B">
      <w:pPr>
        <w:autoSpaceDE w:val="0"/>
        <w:autoSpaceDN w:val="0"/>
        <w:snapToGrid w:val="0"/>
        <w:rPr>
          <w:color w:val="000000" w:themeColor="text1"/>
          <w:szCs w:val="22"/>
        </w:rPr>
      </w:pPr>
      <w:r>
        <w:rPr>
          <w:rFonts w:hint="eastAsia"/>
          <w:color w:val="000000" w:themeColor="text1"/>
          <w:szCs w:val="22"/>
        </w:rPr>
        <w:t>※</w:t>
      </w:r>
      <w:r w:rsidR="000417D5" w:rsidRPr="00824DD4">
        <w:rPr>
          <w:rFonts w:hint="eastAsia"/>
          <w:color w:val="000000" w:themeColor="text1"/>
          <w:szCs w:val="22"/>
        </w:rPr>
        <w:t>印の内容は、市のホームページに情報を掲載させていただきますので、ご了承願います。</w:t>
      </w:r>
    </w:p>
    <w:p w14:paraId="434431F5" w14:textId="2C590EFC" w:rsidR="00CA191D" w:rsidRPr="00824DD4" w:rsidRDefault="00EC743E" w:rsidP="00705B92">
      <w:pPr>
        <w:autoSpaceDE w:val="0"/>
        <w:autoSpaceDN w:val="0"/>
        <w:spacing w:beforeLines="50" w:before="242"/>
        <w:rPr>
          <w:szCs w:val="22"/>
        </w:rPr>
      </w:pPr>
      <w:r w:rsidRPr="00824DD4">
        <w:rPr>
          <w:rFonts w:hint="eastAsia"/>
          <w:szCs w:val="22"/>
        </w:rPr>
        <w:t xml:space="preserve">２　</w:t>
      </w:r>
      <w:r w:rsidR="00CA191D" w:rsidRPr="00824DD4">
        <w:rPr>
          <w:rFonts w:hint="eastAsia"/>
          <w:szCs w:val="22"/>
        </w:rPr>
        <w:t>イベントで発生したごみの量</w:t>
      </w:r>
      <w:r w:rsidR="00581E3F" w:rsidRPr="00824DD4">
        <w:rPr>
          <w:rFonts w:hint="eastAsia"/>
          <w:szCs w:val="22"/>
        </w:rPr>
        <w:t xml:space="preserve">　　　</w:t>
      </w:r>
    </w:p>
    <w:tbl>
      <w:tblPr>
        <w:tblStyle w:val="a6"/>
        <w:tblW w:w="8844" w:type="dxa"/>
        <w:tblInd w:w="-5" w:type="dxa"/>
        <w:tblLook w:val="04A0" w:firstRow="1" w:lastRow="0" w:firstColumn="1" w:lastColumn="0" w:noHBand="0" w:noVBand="1"/>
      </w:tblPr>
      <w:tblGrid>
        <w:gridCol w:w="2948"/>
        <w:gridCol w:w="2948"/>
        <w:gridCol w:w="2948"/>
      </w:tblGrid>
      <w:tr w:rsidR="00075DEE" w:rsidRPr="00824DD4" w14:paraId="16C10F3A" w14:textId="77777777" w:rsidTr="00DA154C">
        <w:trPr>
          <w:trHeight w:val="482"/>
        </w:trPr>
        <w:tc>
          <w:tcPr>
            <w:tcW w:w="2948" w:type="dxa"/>
          </w:tcPr>
          <w:p w14:paraId="30283EC7" w14:textId="53715942" w:rsidR="00CA191D" w:rsidRPr="00824DD4" w:rsidRDefault="00CA191D" w:rsidP="002B68FC">
            <w:pPr>
              <w:autoSpaceDE w:val="0"/>
              <w:autoSpaceDN w:val="0"/>
              <w:adjustRightInd w:val="0"/>
              <w:jc w:val="center"/>
              <w:rPr>
                <w:szCs w:val="22"/>
              </w:rPr>
            </w:pPr>
            <w:r w:rsidRPr="00824DD4">
              <w:rPr>
                <w:rFonts w:hint="eastAsia"/>
                <w:szCs w:val="22"/>
              </w:rPr>
              <w:t>種類</w:t>
            </w:r>
          </w:p>
        </w:tc>
        <w:tc>
          <w:tcPr>
            <w:tcW w:w="2948" w:type="dxa"/>
          </w:tcPr>
          <w:p w14:paraId="12FD2CE4" w14:textId="67E9E045" w:rsidR="00CA191D" w:rsidRPr="00824DD4" w:rsidRDefault="00CA191D" w:rsidP="002B68FC">
            <w:pPr>
              <w:autoSpaceDE w:val="0"/>
              <w:autoSpaceDN w:val="0"/>
              <w:adjustRightInd w:val="0"/>
              <w:jc w:val="center"/>
              <w:rPr>
                <w:szCs w:val="22"/>
              </w:rPr>
            </w:pPr>
            <w:r w:rsidRPr="00824DD4">
              <w:rPr>
                <w:rFonts w:hint="eastAsia"/>
                <w:szCs w:val="22"/>
              </w:rPr>
              <w:t>発生量</w:t>
            </w:r>
          </w:p>
        </w:tc>
        <w:tc>
          <w:tcPr>
            <w:tcW w:w="2948" w:type="dxa"/>
          </w:tcPr>
          <w:p w14:paraId="15AFDD14" w14:textId="3A018DDE" w:rsidR="00CA191D" w:rsidRPr="00824DD4" w:rsidRDefault="00CA191D" w:rsidP="002B68FC">
            <w:pPr>
              <w:autoSpaceDE w:val="0"/>
              <w:autoSpaceDN w:val="0"/>
              <w:adjustRightInd w:val="0"/>
              <w:jc w:val="center"/>
              <w:rPr>
                <w:spacing w:val="-20"/>
                <w:szCs w:val="22"/>
              </w:rPr>
            </w:pPr>
            <w:r w:rsidRPr="00824DD4">
              <w:rPr>
                <w:rFonts w:hint="eastAsia"/>
                <w:spacing w:val="-20"/>
                <w:szCs w:val="22"/>
              </w:rPr>
              <w:t>うちリサイクルした量</w:t>
            </w:r>
          </w:p>
        </w:tc>
      </w:tr>
      <w:tr w:rsidR="00075DEE" w:rsidRPr="00824DD4" w14:paraId="3B4602C1" w14:textId="77777777" w:rsidTr="00DA154C">
        <w:trPr>
          <w:trHeight w:val="482"/>
        </w:trPr>
        <w:tc>
          <w:tcPr>
            <w:tcW w:w="2948" w:type="dxa"/>
          </w:tcPr>
          <w:p w14:paraId="0771D813" w14:textId="3E64E63C" w:rsidR="00924C52" w:rsidRPr="00824DD4" w:rsidRDefault="00924C52" w:rsidP="00E30102">
            <w:pPr>
              <w:autoSpaceDE w:val="0"/>
              <w:autoSpaceDN w:val="0"/>
              <w:adjustRightInd w:val="0"/>
              <w:rPr>
                <w:szCs w:val="22"/>
              </w:rPr>
            </w:pPr>
            <w:r w:rsidRPr="00824DD4">
              <w:rPr>
                <w:rFonts w:hint="eastAsia"/>
                <w:szCs w:val="22"/>
              </w:rPr>
              <w:t>(1)</w:t>
            </w:r>
            <w:r w:rsidR="00E30102" w:rsidRPr="00824DD4">
              <w:rPr>
                <w:szCs w:val="22"/>
              </w:rPr>
              <w:t xml:space="preserve"> </w:t>
            </w:r>
          </w:p>
        </w:tc>
        <w:tc>
          <w:tcPr>
            <w:tcW w:w="2948" w:type="dxa"/>
          </w:tcPr>
          <w:p w14:paraId="357B06A0" w14:textId="07230FC9" w:rsidR="00924C52" w:rsidRPr="00824DD4" w:rsidRDefault="00924C52" w:rsidP="00DA154C">
            <w:pPr>
              <w:autoSpaceDE w:val="0"/>
              <w:autoSpaceDN w:val="0"/>
              <w:adjustRightInd w:val="0"/>
              <w:ind w:leftChars="100" w:left="241" w:rightChars="50" w:right="120"/>
              <w:jc w:val="right"/>
              <w:rPr>
                <w:szCs w:val="22"/>
              </w:rPr>
            </w:pPr>
            <w:r w:rsidRPr="00824DD4">
              <w:rPr>
                <w:szCs w:val="22"/>
              </w:rPr>
              <w:t>kg</w:t>
            </w:r>
            <w:r w:rsidR="00DA154C" w:rsidRPr="00824DD4">
              <w:rPr>
                <w:rFonts w:hint="eastAsia"/>
                <w:szCs w:val="22"/>
              </w:rPr>
              <w:t xml:space="preserve">　　　　</w:t>
            </w:r>
          </w:p>
        </w:tc>
        <w:tc>
          <w:tcPr>
            <w:tcW w:w="2948" w:type="dxa"/>
          </w:tcPr>
          <w:p w14:paraId="4BBA0B08" w14:textId="192DF24B" w:rsidR="00924C52" w:rsidRPr="00824DD4" w:rsidRDefault="00924C52" w:rsidP="00DA154C">
            <w:pPr>
              <w:autoSpaceDE w:val="0"/>
              <w:autoSpaceDN w:val="0"/>
              <w:adjustRightInd w:val="0"/>
              <w:ind w:rightChars="50" w:right="120"/>
              <w:jc w:val="right"/>
              <w:rPr>
                <w:szCs w:val="22"/>
              </w:rPr>
            </w:pPr>
            <w:r w:rsidRPr="00824DD4">
              <w:rPr>
                <w:szCs w:val="22"/>
              </w:rPr>
              <w:t>kg</w:t>
            </w:r>
          </w:p>
        </w:tc>
      </w:tr>
      <w:tr w:rsidR="00075DEE" w:rsidRPr="00824DD4" w14:paraId="5738CA5A" w14:textId="77777777" w:rsidTr="00DA154C">
        <w:trPr>
          <w:trHeight w:val="482"/>
        </w:trPr>
        <w:tc>
          <w:tcPr>
            <w:tcW w:w="2948" w:type="dxa"/>
          </w:tcPr>
          <w:p w14:paraId="07E47F95" w14:textId="5D94CDB3" w:rsidR="00924C52" w:rsidRPr="00824DD4" w:rsidRDefault="00924C52" w:rsidP="00E30102">
            <w:pPr>
              <w:autoSpaceDE w:val="0"/>
              <w:autoSpaceDN w:val="0"/>
              <w:adjustRightInd w:val="0"/>
              <w:rPr>
                <w:szCs w:val="22"/>
              </w:rPr>
            </w:pPr>
            <w:r w:rsidRPr="00824DD4">
              <w:rPr>
                <w:rFonts w:hint="eastAsia"/>
                <w:szCs w:val="22"/>
              </w:rPr>
              <w:t>(2)</w:t>
            </w:r>
            <w:r w:rsidR="00E30102" w:rsidRPr="00824DD4">
              <w:rPr>
                <w:szCs w:val="22"/>
              </w:rPr>
              <w:t xml:space="preserve"> </w:t>
            </w:r>
          </w:p>
        </w:tc>
        <w:tc>
          <w:tcPr>
            <w:tcW w:w="2948" w:type="dxa"/>
          </w:tcPr>
          <w:p w14:paraId="63FF25F5" w14:textId="2B63E38A" w:rsidR="00924C52" w:rsidRPr="00824DD4" w:rsidRDefault="00924C52" w:rsidP="00DA154C">
            <w:pPr>
              <w:autoSpaceDE w:val="0"/>
              <w:autoSpaceDN w:val="0"/>
              <w:adjustRightInd w:val="0"/>
              <w:ind w:rightChars="50" w:right="120"/>
              <w:jc w:val="right"/>
              <w:rPr>
                <w:szCs w:val="22"/>
              </w:rPr>
            </w:pPr>
            <w:r w:rsidRPr="00824DD4">
              <w:rPr>
                <w:szCs w:val="22"/>
              </w:rPr>
              <w:t>kg</w:t>
            </w:r>
          </w:p>
        </w:tc>
        <w:tc>
          <w:tcPr>
            <w:tcW w:w="2948" w:type="dxa"/>
          </w:tcPr>
          <w:p w14:paraId="4E601600" w14:textId="12B4E31E" w:rsidR="00924C52" w:rsidRPr="00824DD4" w:rsidRDefault="00924C52" w:rsidP="00DA154C">
            <w:pPr>
              <w:autoSpaceDE w:val="0"/>
              <w:autoSpaceDN w:val="0"/>
              <w:adjustRightInd w:val="0"/>
              <w:ind w:rightChars="50" w:right="120"/>
              <w:jc w:val="right"/>
              <w:rPr>
                <w:szCs w:val="22"/>
              </w:rPr>
            </w:pPr>
            <w:r w:rsidRPr="00824DD4">
              <w:rPr>
                <w:szCs w:val="22"/>
              </w:rPr>
              <w:t>kg</w:t>
            </w:r>
          </w:p>
        </w:tc>
      </w:tr>
      <w:tr w:rsidR="00075DEE" w:rsidRPr="00824DD4" w14:paraId="19DC97CF" w14:textId="77777777" w:rsidTr="00DA154C">
        <w:trPr>
          <w:trHeight w:val="482"/>
        </w:trPr>
        <w:tc>
          <w:tcPr>
            <w:tcW w:w="2948" w:type="dxa"/>
          </w:tcPr>
          <w:p w14:paraId="38B7BC0F" w14:textId="240B814D" w:rsidR="00924C52" w:rsidRPr="00824DD4" w:rsidRDefault="00924C52" w:rsidP="00E30102">
            <w:pPr>
              <w:autoSpaceDE w:val="0"/>
              <w:autoSpaceDN w:val="0"/>
              <w:adjustRightInd w:val="0"/>
              <w:rPr>
                <w:szCs w:val="22"/>
              </w:rPr>
            </w:pPr>
            <w:r w:rsidRPr="00824DD4">
              <w:rPr>
                <w:rFonts w:hint="eastAsia"/>
                <w:szCs w:val="22"/>
              </w:rPr>
              <w:t>(3)</w:t>
            </w:r>
            <w:r w:rsidR="00E30102" w:rsidRPr="00824DD4">
              <w:rPr>
                <w:szCs w:val="22"/>
              </w:rPr>
              <w:t xml:space="preserve"> </w:t>
            </w:r>
          </w:p>
        </w:tc>
        <w:tc>
          <w:tcPr>
            <w:tcW w:w="2948" w:type="dxa"/>
          </w:tcPr>
          <w:p w14:paraId="7BB64B5C" w14:textId="66BAC448"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c>
          <w:tcPr>
            <w:tcW w:w="2948" w:type="dxa"/>
          </w:tcPr>
          <w:p w14:paraId="1B76064E" w14:textId="4079AE65"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r>
      <w:tr w:rsidR="00075DEE" w:rsidRPr="00824DD4" w14:paraId="7C78341E" w14:textId="77777777" w:rsidTr="00DA154C">
        <w:trPr>
          <w:trHeight w:val="482"/>
        </w:trPr>
        <w:tc>
          <w:tcPr>
            <w:tcW w:w="2948" w:type="dxa"/>
          </w:tcPr>
          <w:p w14:paraId="0908B7B7" w14:textId="178730B5" w:rsidR="00924C52" w:rsidRPr="00824DD4" w:rsidRDefault="00977AC4" w:rsidP="00E30102">
            <w:pPr>
              <w:autoSpaceDE w:val="0"/>
              <w:autoSpaceDN w:val="0"/>
              <w:adjustRightInd w:val="0"/>
              <w:rPr>
                <w:szCs w:val="22"/>
              </w:rPr>
            </w:pPr>
            <w:r w:rsidRPr="00824DD4">
              <w:rPr>
                <w:rFonts w:hint="eastAsia"/>
                <w:szCs w:val="22"/>
              </w:rPr>
              <w:t>(4</w:t>
            </w:r>
            <w:r w:rsidR="00924C52" w:rsidRPr="00824DD4">
              <w:rPr>
                <w:rFonts w:hint="eastAsia"/>
                <w:szCs w:val="22"/>
              </w:rPr>
              <w:t>)</w:t>
            </w:r>
            <w:r w:rsidR="00E30102" w:rsidRPr="00824DD4">
              <w:rPr>
                <w:szCs w:val="22"/>
              </w:rPr>
              <w:t xml:space="preserve"> </w:t>
            </w:r>
          </w:p>
        </w:tc>
        <w:tc>
          <w:tcPr>
            <w:tcW w:w="2948" w:type="dxa"/>
          </w:tcPr>
          <w:p w14:paraId="2E7CA8BF" w14:textId="0FFB6731"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c>
          <w:tcPr>
            <w:tcW w:w="2948" w:type="dxa"/>
          </w:tcPr>
          <w:p w14:paraId="7F6262E0" w14:textId="4EE593CC"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r>
      <w:tr w:rsidR="00075DEE" w:rsidRPr="00824DD4" w14:paraId="25D290C0" w14:textId="77777777" w:rsidTr="00DA154C">
        <w:trPr>
          <w:trHeight w:val="482"/>
        </w:trPr>
        <w:tc>
          <w:tcPr>
            <w:tcW w:w="2948" w:type="dxa"/>
          </w:tcPr>
          <w:p w14:paraId="2F58AF9C" w14:textId="7DB84EF5" w:rsidR="00924C52" w:rsidRPr="00824DD4" w:rsidRDefault="00977AC4" w:rsidP="00E30102">
            <w:pPr>
              <w:autoSpaceDE w:val="0"/>
              <w:autoSpaceDN w:val="0"/>
              <w:adjustRightInd w:val="0"/>
              <w:rPr>
                <w:szCs w:val="22"/>
              </w:rPr>
            </w:pPr>
            <w:r w:rsidRPr="00824DD4">
              <w:rPr>
                <w:rFonts w:hint="eastAsia"/>
                <w:szCs w:val="22"/>
              </w:rPr>
              <w:t>(5</w:t>
            </w:r>
            <w:r w:rsidR="00924C52" w:rsidRPr="00824DD4">
              <w:rPr>
                <w:rFonts w:hint="eastAsia"/>
                <w:szCs w:val="22"/>
              </w:rPr>
              <w:t>)</w:t>
            </w:r>
            <w:r w:rsidR="00E30102" w:rsidRPr="00824DD4">
              <w:rPr>
                <w:szCs w:val="22"/>
              </w:rPr>
              <w:t xml:space="preserve"> </w:t>
            </w:r>
          </w:p>
        </w:tc>
        <w:tc>
          <w:tcPr>
            <w:tcW w:w="2948" w:type="dxa"/>
          </w:tcPr>
          <w:p w14:paraId="7855B84E" w14:textId="3AB278F9"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c>
          <w:tcPr>
            <w:tcW w:w="2948" w:type="dxa"/>
          </w:tcPr>
          <w:p w14:paraId="0B8C70DD" w14:textId="5863C59C"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r>
      <w:tr w:rsidR="00075DEE" w:rsidRPr="00824DD4" w14:paraId="795A1BCD" w14:textId="77777777" w:rsidTr="00DA154C">
        <w:trPr>
          <w:trHeight w:val="482"/>
        </w:trPr>
        <w:tc>
          <w:tcPr>
            <w:tcW w:w="2948" w:type="dxa"/>
          </w:tcPr>
          <w:p w14:paraId="05D50A85" w14:textId="5790B0E1" w:rsidR="00924C52" w:rsidRPr="00824DD4" w:rsidRDefault="00977AC4" w:rsidP="00E30102">
            <w:pPr>
              <w:autoSpaceDE w:val="0"/>
              <w:autoSpaceDN w:val="0"/>
              <w:adjustRightInd w:val="0"/>
              <w:rPr>
                <w:szCs w:val="22"/>
              </w:rPr>
            </w:pPr>
            <w:r w:rsidRPr="00824DD4">
              <w:rPr>
                <w:rFonts w:hint="eastAsia"/>
                <w:szCs w:val="22"/>
              </w:rPr>
              <w:t>(6</w:t>
            </w:r>
            <w:r w:rsidR="00924C52" w:rsidRPr="00824DD4">
              <w:rPr>
                <w:rFonts w:hint="eastAsia"/>
                <w:szCs w:val="22"/>
              </w:rPr>
              <w:t>)</w:t>
            </w:r>
            <w:r w:rsidR="00E30102" w:rsidRPr="00824DD4">
              <w:rPr>
                <w:szCs w:val="22"/>
              </w:rPr>
              <w:t xml:space="preserve"> </w:t>
            </w:r>
          </w:p>
        </w:tc>
        <w:tc>
          <w:tcPr>
            <w:tcW w:w="2948" w:type="dxa"/>
          </w:tcPr>
          <w:p w14:paraId="59013E9F" w14:textId="36342489"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c>
          <w:tcPr>
            <w:tcW w:w="2948" w:type="dxa"/>
          </w:tcPr>
          <w:p w14:paraId="1FCC3D58" w14:textId="06A0DCF9"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r>
      <w:tr w:rsidR="00075DEE" w:rsidRPr="00824DD4" w14:paraId="0E492D99" w14:textId="77777777" w:rsidTr="00DA154C">
        <w:trPr>
          <w:trHeight w:val="482"/>
        </w:trPr>
        <w:tc>
          <w:tcPr>
            <w:tcW w:w="2948" w:type="dxa"/>
          </w:tcPr>
          <w:p w14:paraId="66CBDA09" w14:textId="46B940F7" w:rsidR="00924C52" w:rsidRPr="00824DD4" w:rsidRDefault="00977AC4" w:rsidP="002B68FC">
            <w:pPr>
              <w:autoSpaceDE w:val="0"/>
              <w:autoSpaceDN w:val="0"/>
              <w:adjustRightInd w:val="0"/>
              <w:rPr>
                <w:szCs w:val="22"/>
              </w:rPr>
            </w:pPr>
            <w:r w:rsidRPr="00824DD4">
              <w:rPr>
                <w:rFonts w:hint="eastAsia"/>
                <w:szCs w:val="22"/>
              </w:rPr>
              <w:t>(7</w:t>
            </w:r>
            <w:r w:rsidR="00924C52" w:rsidRPr="00824DD4">
              <w:rPr>
                <w:rFonts w:hint="eastAsia"/>
                <w:szCs w:val="22"/>
              </w:rPr>
              <w:t>)</w:t>
            </w:r>
          </w:p>
        </w:tc>
        <w:tc>
          <w:tcPr>
            <w:tcW w:w="2948" w:type="dxa"/>
          </w:tcPr>
          <w:p w14:paraId="35787E65" w14:textId="4FD9CE0E"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c>
          <w:tcPr>
            <w:tcW w:w="2948" w:type="dxa"/>
          </w:tcPr>
          <w:p w14:paraId="6A95C23A" w14:textId="6449F420" w:rsidR="00924C52" w:rsidRPr="00824DD4" w:rsidRDefault="00924C52" w:rsidP="00DA154C">
            <w:pPr>
              <w:autoSpaceDE w:val="0"/>
              <w:autoSpaceDN w:val="0"/>
              <w:adjustRightInd w:val="0"/>
              <w:ind w:rightChars="50" w:right="120"/>
              <w:jc w:val="right"/>
              <w:rPr>
                <w:szCs w:val="22"/>
              </w:rPr>
            </w:pPr>
            <w:r w:rsidRPr="00824DD4">
              <w:rPr>
                <w:szCs w:val="22"/>
              </w:rPr>
              <w:t xml:space="preserve">kg </w:t>
            </w:r>
          </w:p>
        </w:tc>
      </w:tr>
    </w:tbl>
    <w:p w14:paraId="3E0B029C" w14:textId="14DB2EE5" w:rsidR="00EC743E" w:rsidRPr="00824DD4" w:rsidRDefault="00EC743E" w:rsidP="00D45B77">
      <w:pPr>
        <w:pStyle w:val="12"/>
        <w:ind w:firstLineChars="0" w:firstLine="0"/>
        <w:jc w:val="left"/>
        <w:rPr>
          <w:color w:val="000000" w:themeColor="text1"/>
          <w:w w:val="90"/>
          <w:szCs w:val="22"/>
        </w:rPr>
        <w:sectPr w:rsidR="00EC743E" w:rsidRPr="00824DD4" w:rsidSect="00517234">
          <w:headerReference w:type="default" r:id="rId8"/>
          <w:type w:val="continuous"/>
          <w:pgSz w:w="11906" w:h="16838" w:code="9"/>
          <w:pgMar w:top="1134" w:right="1134" w:bottom="1134" w:left="1134" w:header="851" w:footer="680" w:gutter="0"/>
          <w:cols w:space="425"/>
          <w:docGrid w:type="linesAndChars" w:linePitch="485" w:charSpace="4290"/>
        </w:sectPr>
      </w:pPr>
    </w:p>
    <w:p w14:paraId="120476A3" w14:textId="2FC1F07A" w:rsidR="00BA3D6C" w:rsidRDefault="00BA3D6C" w:rsidP="0023190E">
      <w:pPr>
        <w:pStyle w:val="12"/>
        <w:ind w:firstLineChars="0" w:firstLine="0"/>
        <w:jc w:val="left"/>
        <w:rPr>
          <w:color w:val="000000" w:themeColor="text1"/>
          <w:sz w:val="21"/>
          <w:szCs w:val="21"/>
        </w:rPr>
        <w:sectPr w:rsidR="00BA3D6C" w:rsidSect="00517234">
          <w:headerReference w:type="default" r:id="rId9"/>
          <w:type w:val="continuous"/>
          <w:pgSz w:w="11906" w:h="16838" w:code="9"/>
          <w:pgMar w:top="1134" w:right="1134" w:bottom="1134" w:left="1134" w:header="851" w:footer="680" w:gutter="0"/>
          <w:cols w:space="425"/>
          <w:docGrid w:type="linesAndChars" w:linePitch="485" w:charSpace="4290"/>
        </w:sectPr>
      </w:pPr>
    </w:p>
    <w:p w14:paraId="6E6CFA60" w14:textId="2E47C2AF" w:rsidR="0023190E" w:rsidRPr="00BA3D6C" w:rsidRDefault="0023190E" w:rsidP="0023190E">
      <w:pPr>
        <w:pStyle w:val="12"/>
        <w:ind w:firstLineChars="0" w:firstLine="0"/>
        <w:jc w:val="left"/>
        <w:rPr>
          <w:color w:val="000000" w:themeColor="text1"/>
          <w:sz w:val="20"/>
          <w:szCs w:val="20"/>
          <w:u w:val="single"/>
        </w:rPr>
      </w:pPr>
      <w:r w:rsidRPr="00BA3D6C">
        <w:rPr>
          <w:rFonts w:hint="eastAsia"/>
          <w:color w:val="000000" w:themeColor="text1"/>
          <w:sz w:val="20"/>
          <w:szCs w:val="20"/>
        </w:rPr>
        <w:t>イベント名称：</w:t>
      </w:r>
      <w:r w:rsidRPr="00BA3D6C">
        <w:rPr>
          <w:rFonts w:hint="eastAsia"/>
          <w:color w:val="000000" w:themeColor="text1"/>
          <w:sz w:val="20"/>
          <w:szCs w:val="20"/>
          <w:u w:val="single"/>
        </w:rPr>
        <w:t xml:space="preserve">　　　　　　　　　　　　　　　</w:t>
      </w:r>
    </w:p>
    <w:p w14:paraId="65CE1C33" w14:textId="77777777" w:rsidR="0023190E" w:rsidRPr="00BA3D6C" w:rsidRDefault="0023190E" w:rsidP="00DE1B9B">
      <w:pPr>
        <w:pStyle w:val="12"/>
        <w:ind w:firstLineChars="0" w:firstLine="0"/>
        <w:jc w:val="left"/>
        <w:rPr>
          <w:color w:val="000000" w:themeColor="text1"/>
          <w:sz w:val="20"/>
          <w:szCs w:val="20"/>
          <w:u w:val="single"/>
        </w:rPr>
      </w:pPr>
      <w:r w:rsidRPr="00BA3D6C">
        <w:rPr>
          <w:rFonts w:hint="eastAsia"/>
          <w:color w:val="000000" w:themeColor="text1"/>
          <w:sz w:val="20"/>
          <w:szCs w:val="20"/>
        </w:rPr>
        <w:t>計画及び実施した取組項目にチェックしてください。</w:t>
      </w:r>
    </w:p>
    <w:p w14:paraId="64BA1032" w14:textId="510C4693" w:rsidR="00BA3D6C" w:rsidRPr="00BA3D6C" w:rsidRDefault="00BA3D6C" w:rsidP="0023190E">
      <w:pPr>
        <w:pStyle w:val="12"/>
        <w:ind w:firstLineChars="0" w:firstLine="0"/>
        <w:jc w:val="center"/>
        <w:rPr>
          <w:color w:val="000000" w:themeColor="text1"/>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
        <w:gridCol w:w="510"/>
        <w:gridCol w:w="7622"/>
        <w:gridCol w:w="496"/>
        <w:gridCol w:w="496"/>
      </w:tblGrid>
      <w:tr w:rsidR="0023190E" w:rsidRPr="00BA3D6C" w14:paraId="55DABAD2" w14:textId="77777777" w:rsidTr="00EC743E">
        <w:trPr>
          <w:cantSplit/>
          <w:trHeight w:val="510"/>
        </w:trPr>
        <w:tc>
          <w:tcPr>
            <w:tcW w:w="8642" w:type="dxa"/>
            <w:gridSpan w:val="3"/>
            <w:shd w:val="clear" w:color="auto" w:fill="auto"/>
            <w:noWrap/>
            <w:vAlign w:val="center"/>
          </w:tcPr>
          <w:p w14:paraId="7C8989BE" w14:textId="77777777" w:rsidR="0023190E" w:rsidRPr="00BA3D6C" w:rsidRDefault="0023190E" w:rsidP="00FB15AB">
            <w:pPr>
              <w:widowControl/>
              <w:snapToGrid w:val="0"/>
              <w:spacing w:line="30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取組項目</w:t>
            </w:r>
          </w:p>
        </w:tc>
        <w:tc>
          <w:tcPr>
            <w:tcW w:w="496" w:type="dxa"/>
            <w:shd w:val="clear" w:color="auto" w:fill="auto"/>
            <w:vAlign w:val="center"/>
          </w:tcPr>
          <w:p w14:paraId="43764B90" w14:textId="77777777" w:rsidR="0023190E" w:rsidRPr="00BA3D6C" w:rsidRDefault="0023190E" w:rsidP="00FB15AB">
            <w:pPr>
              <w:widowControl/>
              <w:snapToGrid w:val="0"/>
              <w:spacing w:line="30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計画</w:t>
            </w:r>
          </w:p>
        </w:tc>
        <w:tc>
          <w:tcPr>
            <w:tcW w:w="496" w:type="dxa"/>
            <w:vAlign w:val="center"/>
          </w:tcPr>
          <w:p w14:paraId="2C3DB1CC" w14:textId="77777777" w:rsidR="0023190E" w:rsidRPr="00BA3D6C" w:rsidRDefault="0023190E" w:rsidP="00FB15AB">
            <w:pPr>
              <w:widowControl/>
              <w:snapToGrid w:val="0"/>
              <w:spacing w:line="30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実施</w:t>
            </w:r>
          </w:p>
        </w:tc>
      </w:tr>
      <w:tr w:rsidR="005A150D" w:rsidRPr="00BA3D6C" w14:paraId="03BA4BD7" w14:textId="77777777" w:rsidTr="00FB15AB">
        <w:trPr>
          <w:cantSplit/>
          <w:trHeight w:val="340"/>
        </w:trPr>
        <w:tc>
          <w:tcPr>
            <w:tcW w:w="510" w:type="dxa"/>
            <w:vMerge w:val="restart"/>
            <w:shd w:val="clear" w:color="auto" w:fill="auto"/>
            <w:noWrap/>
            <w:textDirection w:val="tbRlV"/>
            <w:vAlign w:val="center"/>
            <w:hideMark/>
          </w:tcPr>
          <w:p w14:paraId="433DF0B7" w14:textId="77777777" w:rsidR="005A150D" w:rsidRPr="00BA3D6C" w:rsidRDefault="005A150D" w:rsidP="005A150D">
            <w:pPr>
              <w:widowControl/>
              <w:snapToGrid w:val="0"/>
              <w:spacing w:line="240" w:lineRule="atLeast"/>
              <w:ind w:left="113" w:right="113"/>
              <w:rPr>
                <w:rFonts w:hAnsi="ＭＳ 明朝" w:cs="ＭＳ Ｐゴシック"/>
                <w:b/>
                <w:bCs/>
                <w:color w:val="000000"/>
                <w:sz w:val="20"/>
                <w:szCs w:val="20"/>
              </w:rPr>
            </w:pPr>
            <w:r w:rsidRPr="00BA3D6C">
              <w:rPr>
                <w:rFonts w:hAnsi="ＭＳ 明朝" w:cs="ＭＳ Ｐゴシック" w:hint="eastAsia"/>
                <w:b/>
                <w:bCs/>
                <w:color w:val="000000"/>
                <w:sz w:val="20"/>
                <w:szCs w:val="20"/>
              </w:rPr>
              <w:t>Ⅰ.企画・運営</w:t>
            </w:r>
          </w:p>
        </w:tc>
        <w:tc>
          <w:tcPr>
            <w:tcW w:w="510" w:type="dxa"/>
            <w:shd w:val="clear" w:color="auto" w:fill="auto"/>
            <w:textDirection w:val="tbRlV"/>
            <w:vAlign w:val="center"/>
          </w:tcPr>
          <w:p w14:paraId="3A4881EF"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r w:rsidRPr="00BA3D6C">
              <w:rPr>
                <w:rFonts w:hAnsi="ＭＳ 明朝" w:cs="ＭＳ Ｐゴシック" w:hint="eastAsia"/>
                <w:color w:val="000000"/>
                <w:spacing w:val="-20"/>
                <w:sz w:val="20"/>
                <w:szCs w:val="20"/>
              </w:rPr>
              <w:t>基本</w:t>
            </w:r>
          </w:p>
        </w:tc>
        <w:tc>
          <w:tcPr>
            <w:tcW w:w="7622" w:type="dxa"/>
            <w:shd w:val="clear" w:color="auto" w:fill="auto"/>
            <w:noWrap/>
            <w:vAlign w:val="center"/>
            <w:hideMark/>
          </w:tcPr>
          <w:p w14:paraId="20064153"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ごみ減量を推進する責任者（リーダー）を決め、イベントの内容に応じた</w:t>
            </w:r>
          </w:p>
          <w:p w14:paraId="0AAD856B" w14:textId="2B04D7C8"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取組項目を選定する</w:t>
            </w:r>
          </w:p>
        </w:tc>
        <w:sdt>
          <w:sdtPr>
            <w:rPr>
              <w:rFonts w:hAnsi="ＭＳ 明朝" w:cs="ＭＳ Ｐゴシック" w:hint="eastAsia"/>
              <w:color w:val="000000"/>
              <w:sz w:val="24"/>
              <w:szCs w:val="20"/>
            </w:rPr>
            <w:id w:val="2105600322"/>
            <w14:checkbox>
              <w14:checked w14:val="0"/>
              <w14:checkedState w14:val="00FE" w14:font="Wingdings"/>
              <w14:uncheckedState w14:val="2610" w14:font="ＭＳ ゴシック"/>
            </w14:checkbox>
          </w:sdtPr>
          <w:sdtEndPr/>
          <w:sdtContent>
            <w:tc>
              <w:tcPr>
                <w:tcW w:w="496" w:type="dxa"/>
                <w:shd w:val="clear" w:color="auto" w:fill="auto"/>
                <w:vAlign w:val="center"/>
              </w:tcPr>
              <w:p w14:paraId="3DE41A4F" w14:textId="1C838AFF" w:rsidR="005A150D" w:rsidRPr="00E45DA4" w:rsidRDefault="005A150D" w:rsidP="005A150D">
                <w:pPr>
                  <w:widowControl/>
                  <w:snapToGrid w:val="0"/>
                  <w:spacing w:line="300" w:lineRule="atLeast"/>
                  <w:jc w:val="center"/>
                  <w:rPr>
                    <w:rFonts w:hAnsi="ＭＳ 明朝" w:cs="ＭＳ Ｐゴシック"/>
                    <w:color w:val="000000"/>
                    <w:sz w:val="24"/>
                    <w:szCs w:val="20"/>
                  </w:rPr>
                </w:pPr>
                <w:r>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100450641"/>
            <w14:checkbox>
              <w14:checked w14:val="0"/>
              <w14:checkedState w14:val="00FE" w14:font="Wingdings"/>
              <w14:uncheckedState w14:val="2610" w14:font="ＭＳ ゴシック"/>
            </w14:checkbox>
          </w:sdtPr>
          <w:sdtEndPr/>
          <w:sdtContent>
            <w:tc>
              <w:tcPr>
                <w:tcW w:w="496" w:type="dxa"/>
                <w:vAlign w:val="center"/>
              </w:tcPr>
              <w:p w14:paraId="72D22AA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83F123C" w14:textId="77777777" w:rsidTr="00FB15AB">
        <w:trPr>
          <w:cantSplit/>
          <w:trHeight w:val="340"/>
        </w:trPr>
        <w:tc>
          <w:tcPr>
            <w:tcW w:w="510" w:type="dxa"/>
            <w:vMerge/>
            <w:shd w:val="clear" w:color="auto" w:fill="auto"/>
            <w:noWrap/>
            <w:textDirection w:val="tbRlV"/>
            <w:hideMark/>
          </w:tcPr>
          <w:p w14:paraId="1CFC3992"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510" w:type="dxa"/>
            <w:vMerge w:val="restart"/>
            <w:shd w:val="clear" w:color="auto" w:fill="auto"/>
            <w:textDirection w:val="tbRlV"/>
            <w:vAlign w:val="bottom"/>
          </w:tcPr>
          <w:p w14:paraId="13394DF0"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r w:rsidRPr="00BA3D6C">
              <w:rPr>
                <w:rFonts w:hAnsi="ＭＳ 明朝" w:cs="ＭＳ Ｐゴシック" w:hint="eastAsia"/>
                <w:color w:val="000000"/>
                <w:sz w:val="20"/>
                <w:szCs w:val="20"/>
              </w:rPr>
              <w:t>努力</w:t>
            </w:r>
          </w:p>
        </w:tc>
        <w:tc>
          <w:tcPr>
            <w:tcW w:w="7622" w:type="dxa"/>
            <w:shd w:val="clear" w:color="auto" w:fill="auto"/>
            <w:noWrap/>
            <w:vAlign w:val="center"/>
            <w:hideMark/>
          </w:tcPr>
          <w:p w14:paraId="186FB6FF" w14:textId="16E37880"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スタッフや出展者にごみ減量に関する取組方針や内容等を説明し、実施の徹底を図る</w:t>
            </w:r>
          </w:p>
        </w:tc>
        <w:sdt>
          <w:sdtPr>
            <w:rPr>
              <w:rFonts w:hAnsi="ＭＳ 明朝" w:cs="ＭＳ Ｐゴシック" w:hint="eastAsia"/>
              <w:color w:val="000000"/>
              <w:sz w:val="24"/>
              <w:szCs w:val="20"/>
            </w:rPr>
            <w:id w:val="-94796477"/>
            <w14:checkbox>
              <w14:checked w14:val="0"/>
              <w14:checkedState w14:val="00FE" w14:font="Wingdings"/>
              <w14:uncheckedState w14:val="2610" w14:font="ＭＳ ゴシック"/>
            </w14:checkbox>
          </w:sdtPr>
          <w:sdtEndPr/>
          <w:sdtContent>
            <w:tc>
              <w:tcPr>
                <w:tcW w:w="496" w:type="dxa"/>
                <w:shd w:val="clear" w:color="auto" w:fill="auto"/>
                <w:vAlign w:val="center"/>
              </w:tcPr>
              <w:p w14:paraId="10CC211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65016335"/>
            <w14:checkbox>
              <w14:checked w14:val="0"/>
              <w14:checkedState w14:val="00FE" w14:font="Wingdings"/>
              <w14:uncheckedState w14:val="2610" w14:font="ＭＳ ゴシック"/>
            </w14:checkbox>
          </w:sdtPr>
          <w:sdtEndPr/>
          <w:sdtContent>
            <w:tc>
              <w:tcPr>
                <w:tcW w:w="496" w:type="dxa"/>
                <w:vAlign w:val="center"/>
              </w:tcPr>
              <w:p w14:paraId="021D4725"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E0287A0" w14:textId="77777777" w:rsidTr="00FB15AB">
        <w:trPr>
          <w:cantSplit/>
          <w:trHeight w:val="340"/>
        </w:trPr>
        <w:tc>
          <w:tcPr>
            <w:tcW w:w="510" w:type="dxa"/>
            <w:vMerge/>
            <w:shd w:val="clear" w:color="auto" w:fill="auto"/>
            <w:noWrap/>
            <w:textDirection w:val="tbRlV"/>
            <w:hideMark/>
          </w:tcPr>
          <w:p w14:paraId="66AB5FB0"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bottom"/>
          </w:tcPr>
          <w:p w14:paraId="5782D640"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hideMark/>
          </w:tcPr>
          <w:p w14:paraId="25800DE7"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参加者にごみの持ち帰り(ごみ箱の不設置）、減量化、分別等への協力に</w:t>
            </w:r>
          </w:p>
          <w:p w14:paraId="516243FE" w14:textId="3CA21BED"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ついて周知しておく</w:t>
            </w:r>
          </w:p>
        </w:tc>
        <w:sdt>
          <w:sdtPr>
            <w:rPr>
              <w:rFonts w:hAnsi="ＭＳ 明朝" w:cs="ＭＳ Ｐゴシック" w:hint="eastAsia"/>
              <w:color w:val="000000"/>
              <w:sz w:val="24"/>
              <w:szCs w:val="20"/>
            </w:rPr>
            <w:id w:val="-1403209286"/>
            <w14:checkbox>
              <w14:checked w14:val="0"/>
              <w14:checkedState w14:val="00FE" w14:font="Wingdings"/>
              <w14:uncheckedState w14:val="2610" w14:font="ＭＳ ゴシック"/>
            </w14:checkbox>
          </w:sdtPr>
          <w:sdtEndPr/>
          <w:sdtContent>
            <w:tc>
              <w:tcPr>
                <w:tcW w:w="496" w:type="dxa"/>
                <w:shd w:val="clear" w:color="auto" w:fill="auto"/>
                <w:vAlign w:val="center"/>
              </w:tcPr>
              <w:p w14:paraId="41D752F2"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536854211"/>
            <w14:checkbox>
              <w14:checked w14:val="0"/>
              <w14:checkedState w14:val="00FE" w14:font="Wingdings"/>
              <w14:uncheckedState w14:val="2610" w14:font="ＭＳ ゴシック"/>
            </w14:checkbox>
          </w:sdtPr>
          <w:sdtEndPr/>
          <w:sdtContent>
            <w:tc>
              <w:tcPr>
                <w:tcW w:w="496" w:type="dxa"/>
                <w:vAlign w:val="center"/>
              </w:tcPr>
              <w:p w14:paraId="7C95E86D"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0A341675" w14:textId="77777777" w:rsidTr="00FB15AB">
        <w:trPr>
          <w:cantSplit/>
          <w:trHeight w:val="340"/>
        </w:trPr>
        <w:tc>
          <w:tcPr>
            <w:tcW w:w="510" w:type="dxa"/>
            <w:vMerge/>
            <w:shd w:val="clear" w:color="auto" w:fill="auto"/>
            <w:noWrap/>
            <w:textDirection w:val="tbRlV"/>
            <w:hideMark/>
          </w:tcPr>
          <w:p w14:paraId="6219B980"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center"/>
          </w:tcPr>
          <w:p w14:paraId="0FEE3C12"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hideMark/>
          </w:tcPr>
          <w:p w14:paraId="19731198"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実施を外部に委託する場合は、委託仕様書に</w:t>
            </w:r>
            <w:r>
              <w:rPr>
                <w:rFonts w:hAnsi="ＭＳ 明朝" w:cs="ＭＳ Ｐゴシック" w:hint="eastAsia"/>
                <w:color w:val="000000"/>
                <w:sz w:val="20"/>
                <w:szCs w:val="20"/>
              </w:rPr>
              <w:t>、</w:t>
            </w:r>
            <w:r w:rsidRPr="00FE5D98">
              <w:rPr>
                <w:rFonts w:hAnsi="ＭＳ 明朝" w:cs="ＭＳ Ｐゴシック" w:hint="eastAsia"/>
                <w:color w:val="000000"/>
                <w:sz w:val="20"/>
                <w:szCs w:val="20"/>
              </w:rPr>
              <w:t>ごみ減量やリサイクルの</w:t>
            </w:r>
          </w:p>
          <w:p w14:paraId="4183267A" w14:textId="6E76A705"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具体的行動を盛り込む</w:t>
            </w:r>
          </w:p>
        </w:tc>
        <w:sdt>
          <w:sdtPr>
            <w:rPr>
              <w:rFonts w:hAnsi="ＭＳ 明朝" w:cs="ＭＳ Ｐゴシック" w:hint="eastAsia"/>
              <w:color w:val="000000"/>
              <w:sz w:val="24"/>
              <w:szCs w:val="20"/>
            </w:rPr>
            <w:id w:val="-2016760847"/>
            <w14:checkbox>
              <w14:checked w14:val="0"/>
              <w14:checkedState w14:val="00FE" w14:font="Wingdings"/>
              <w14:uncheckedState w14:val="2610" w14:font="ＭＳ ゴシック"/>
            </w14:checkbox>
          </w:sdtPr>
          <w:sdtEndPr/>
          <w:sdtContent>
            <w:tc>
              <w:tcPr>
                <w:tcW w:w="496" w:type="dxa"/>
                <w:shd w:val="clear" w:color="auto" w:fill="auto"/>
                <w:vAlign w:val="center"/>
              </w:tcPr>
              <w:p w14:paraId="5F67E90A"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802200941"/>
            <w14:checkbox>
              <w14:checked w14:val="0"/>
              <w14:checkedState w14:val="00FE" w14:font="Wingdings"/>
              <w14:uncheckedState w14:val="2610" w14:font="ＭＳ ゴシック"/>
            </w14:checkbox>
          </w:sdtPr>
          <w:sdtEndPr/>
          <w:sdtContent>
            <w:tc>
              <w:tcPr>
                <w:tcW w:w="496" w:type="dxa"/>
                <w:vAlign w:val="center"/>
              </w:tcPr>
              <w:p w14:paraId="306412DB"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0BD31F6B" w14:textId="77777777" w:rsidTr="00FB15AB">
        <w:trPr>
          <w:cantSplit/>
          <w:trHeight w:val="340"/>
        </w:trPr>
        <w:tc>
          <w:tcPr>
            <w:tcW w:w="510" w:type="dxa"/>
            <w:vMerge/>
            <w:shd w:val="clear" w:color="auto" w:fill="auto"/>
            <w:noWrap/>
            <w:textDirection w:val="tbRlV"/>
            <w:hideMark/>
          </w:tcPr>
          <w:p w14:paraId="0B4E3124"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51BFF31D"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6220E8B0" w14:textId="77777777" w:rsidR="005A150D"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看板、展示パネル等の仮設物やスタッフのユニフォーム等</w:t>
            </w:r>
            <w:r w:rsidRPr="00FE5D98">
              <w:rPr>
                <w:rFonts w:hAnsi="ＭＳ 明朝" w:cs="ＭＳ Ｐゴシック" w:hint="eastAsia"/>
                <w:color w:val="000000"/>
                <w:sz w:val="20"/>
                <w:szCs w:val="20"/>
              </w:rPr>
              <w:t>は、既存の</w:t>
            </w:r>
          </w:p>
          <w:p w14:paraId="4BDE92D9" w14:textId="238BA020"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ものをリユース又はレンタル・リースを活用する</w:t>
            </w:r>
          </w:p>
        </w:tc>
        <w:sdt>
          <w:sdtPr>
            <w:rPr>
              <w:rFonts w:hAnsi="ＭＳ 明朝" w:cs="ＭＳ Ｐゴシック" w:hint="eastAsia"/>
              <w:color w:val="000000"/>
              <w:sz w:val="24"/>
              <w:szCs w:val="20"/>
            </w:rPr>
            <w:id w:val="-1652126601"/>
            <w14:checkbox>
              <w14:checked w14:val="0"/>
              <w14:checkedState w14:val="00FE" w14:font="Wingdings"/>
              <w14:uncheckedState w14:val="2610" w14:font="ＭＳ ゴシック"/>
            </w14:checkbox>
          </w:sdtPr>
          <w:sdtEndPr/>
          <w:sdtContent>
            <w:tc>
              <w:tcPr>
                <w:tcW w:w="496" w:type="dxa"/>
                <w:shd w:val="clear" w:color="auto" w:fill="auto"/>
                <w:vAlign w:val="center"/>
              </w:tcPr>
              <w:p w14:paraId="34B47D94"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595296707"/>
            <w14:checkbox>
              <w14:checked w14:val="0"/>
              <w14:checkedState w14:val="00FE" w14:font="Wingdings"/>
              <w14:uncheckedState w14:val="2610" w14:font="ＭＳ ゴシック"/>
            </w14:checkbox>
          </w:sdtPr>
          <w:sdtEndPr/>
          <w:sdtContent>
            <w:tc>
              <w:tcPr>
                <w:tcW w:w="496" w:type="dxa"/>
                <w:vAlign w:val="center"/>
              </w:tcPr>
              <w:p w14:paraId="0B425C14"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44EA2A4" w14:textId="77777777" w:rsidTr="00FB15AB">
        <w:trPr>
          <w:cantSplit/>
          <w:trHeight w:val="340"/>
        </w:trPr>
        <w:tc>
          <w:tcPr>
            <w:tcW w:w="510" w:type="dxa"/>
            <w:vMerge/>
            <w:shd w:val="clear" w:color="auto" w:fill="auto"/>
            <w:noWrap/>
            <w:textDirection w:val="tbRlV"/>
            <w:hideMark/>
          </w:tcPr>
          <w:p w14:paraId="3D690F88"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0285AF13"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690BE2D6"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環境に配慮した啓発物品（ノベルティ）を選択し、その旨を掲載し、ごみ</w:t>
            </w:r>
          </w:p>
          <w:p w14:paraId="5D9A1722" w14:textId="080A1E9C"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減量等の普及啓発を兼ねて配布する</w:t>
            </w:r>
          </w:p>
        </w:tc>
        <w:sdt>
          <w:sdtPr>
            <w:rPr>
              <w:rFonts w:hAnsi="ＭＳ 明朝" w:cs="ＭＳ Ｐゴシック" w:hint="eastAsia"/>
              <w:color w:val="000000"/>
              <w:sz w:val="24"/>
              <w:szCs w:val="20"/>
            </w:rPr>
            <w:id w:val="150489573"/>
            <w14:checkbox>
              <w14:checked w14:val="0"/>
              <w14:checkedState w14:val="00FE" w14:font="Wingdings"/>
              <w14:uncheckedState w14:val="2610" w14:font="ＭＳ ゴシック"/>
            </w14:checkbox>
          </w:sdtPr>
          <w:sdtEndPr/>
          <w:sdtContent>
            <w:tc>
              <w:tcPr>
                <w:tcW w:w="496" w:type="dxa"/>
                <w:shd w:val="clear" w:color="auto" w:fill="auto"/>
                <w:vAlign w:val="center"/>
              </w:tcPr>
              <w:p w14:paraId="7B766C23"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606071577"/>
            <w14:checkbox>
              <w14:checked w14:val="0"/>
              <w14:checkedState w14:val="00FE" w14:font="Wingdings"/>
              <w14:uncheckedState w14:val="2610" w14:font="ＭＳ ゴシック"/>
            </w14:checkbox>
          </w:sdtPr>
          <w:sdtEndPr/>
          <w:sdtContent>
            <w:tc>
              <w:tcPr>
                <w:tcW w:w="496" w:type="dxa"/>
                <w:vAlign w:val="center"/>
              </w:tcPr>
              <w:p w14:paraId="091F641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1704298" w14:textId="77777777" w:rsidTr="00FB15AB">
        <w:trPr>
          <w:cantSplit/>
          <w:trHeight w:val="340"/>
        </w:trPr>
        <w:tc>
          <w:tcPr>
            <w:tcW w:w="510" w:type="dxa"/>
            <w:vMerge/>
            <w:shd w:val="clear" w:color="auto" w:fill="auto"/>
            <w:noWrap/>
            <w:textDirection w:val="tbRlV"/>
            <w:hideMark/>
          </w:tcPr>
          <w:p w14:paraId="27C2257A"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5E248020"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7EDB1757" w14:textId="77777777" w:rsidR="005A150D"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物品の購入に当たっては、環境ラベルの有無等</w:t>
            </w:r>
            <w:r w:rsidRPr="00FE5D98">
              <w:rPr>
                <w:rFonts w:hAnsi="ＭＳ 明朝" w:cs="ＭＳ Ｐゴシック" w:hint="eastAsia"/>
                <w:color w:val="000000"/>
                <w:sz w:val="20"/>
                <w:szCs w:val="20"/>
              </w:rPr>
              <w:t>を参考に、環境に配慮</w:t>
            </w:r>
          </w:p>
          <w:p w14:paraId="39543E6A" w14:textId="361B633C"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 xml:space="preserve">した商品を選択する </w:t>
            </w:r>
          </w:p>
        </w:tc>
        <w:sdt>
          <w:sdtPr>
            <w:rPr>
              <w:rFonts w:hAnsi="ＭＳ 明朝" w:cs="ＭＳ Ｐゴシック" w:hint="eastAsia"/>
              <w:color w:val="000000"/>
              <w:sz w:val="24"/>
              <w:szCs w:val="20"/>
            </w:rPr>
            <w:id w:val="916510802"/>
            <w14:checkbox>
              <w14:checked w14:val="0"/>
              <w14:checkedState w14:val="00FE" w14:font="Wingdings"/>
              <w14:uncheckedState w14:val="2610" w14:font="ＭＳ ゴシック"/>
            </w14:checkbox>
          </w:sdtPr>
          <w:sdtEndPr/>
          <w:sdtContent>
            <w:tc>
              <w:tcPr>
                <w:tcW w:w="496" w:type="dxa"/>
                <w:shd w:val="clear" w:color="auto" w:fill="auto"/>
                <w:vAlign w:val="center"/>
              </w:tcPr>
              <w:p w14:paraId="6FEB4CD6"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944460525"/>
            <w14:checkbox>
              <w14:checked w14:val="0"/>
              <w14:checkedState w14:val="00FE" w14:font="Wingdings"/>
              <w14:uncheckedState w14:val="2610" w14:font="ＭＳ ゴシック"/>
            </w14:checkbox>
          </w:sdtPr>
          <w:sdtEndPr/>
          <w:sdtContent>
            <w:tc>
              <w:tcPr>
                <w:tcW w:w="496" w:type="dxa"/>
                <w:vAlign w:val="center"/>
              </w:tcPr>
              <w:p w14:paraId="30EF8FE6"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0B72B3B" w14:textId="77777777" w:rsidTr="00FB15AB">
        <w:trPr>
          <w:cantSplit/>
          <w:trHeight w:val="340"/>
        </w:trPr>
        <w:tc>
          <w:tcPr>
            <w:tcW w:w="510" w:type="dxa"/>
            <w:vMerge/>
            <w:shd w:val="clear" w:color="auto" w:fill="auto"/>
            <w:noWrap/>
            <w:textDirection w:val="tbRlV"/>
            <w:hideMark/>
          </w:tcPr>
          <w:p w14:paraId="7AB7AB77"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7339E3F2"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0EEAB487" w14:textId="40739670"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マイボトルの利用促進のため、会場内に給水スポット(イベント用給水機)を設置する</w:t>
            </w:r>
          </w:p>
        </w:tc>
        <w:sdt>
          <w:sdtPr>
            <w:rPr>
              <w:rFonts w:hAnsi="ＭＳ 明朝" w:cs="ＭＳ Ｐゴシック" w:hint="eastAsia"/>
              <w:color w:val="000000"/>
              <w:sz w:val="24"/>
              <w:szCs w:val="20"/>
            </w:rPr>
            <w:id w:val="610707043"/>
            <w14:checkbox>
              <w14:checked w14:val="0"/>
              <w14:checkedState w14:val="00FE" w14:font="Wingdings"/>
              <w14:uncheckedState w14:val="2610" w14:font="ＭＳ ゴシック"/>
            </w14:checkbox>
          </w:sdtPr>
          <w:sdtEndPr/>
          <w:sdtContent>
            <w:tc>
              <w:tcPr>
                <w:tcW w:w="496" w:type="dxa"/>
                <w:shd w:val="clear" w:color="auto" w:fill="auto"/>
                <w:vAlign w:val="center"/>
              </w:tcPr>
              <w:p w14:paraId="5D1C4B06"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634705607"/>
            <w14:checkbox>
              <w14:checked w14:val="0"/>
              <w14:checkedState w14:val="00FE" w14:font="Wingdings"/>
              <w14:uncheckedState w14:val="2610" w14:font="ＭＳ ゴシック"/>
            </w14:checkbox>
          </w:sdtPr>
          <w:sdtEndPr/>
          <w:sdtContent>
            <w:tc>
              <w:tcPr>
                <w:tcW w:w="496" w:type="dxa"/>
                <w:vAlign w:val="center"/>
              </w:tcPr>
              <w:p w14:paraId="217716EC"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05FDD1F1" w14:textId="77777777" w:rsidTr="00FB15AB">
        <w:trPr>
          <w:cantSplit/>
          <w:trHeight w:val="340"/>
        </w:trPr>
        <w:tc>
          <w:tcPr>
            <w:tcW w:w="510" w:type="dxa"/>
            <w:vMerge w:val="restart"/>
            <w:shd w:val="clear" w:color="auto" w:fill="auto"/>
            <w:noWrap/>
            <w:textDirection w:val="tbRlV"/>
            <w:vAlign w:val="center"/>
            <w:hideMark/>
          </w:tcPr>
          <w:p w14:paraId="3E026BEC" w14:textId="77777777" w:rsidR="005A150D" w:rsidRPr="00BA3D6C" w:rsidRDefault="005A150D" w:rsidP="005A150D">
            <w:pPr>
              <w:widowControl/>
              <w:snapToGrid w:val="0"/>
              <w:spacing w:line="240" w:lineRule="atLeast"/>
              <w:ind w:left="113" w:right="113"/>
              <w:rPr>
                <w:rFonts w:hAnsi="ＭＳ 明朝" w:cs="ＭＳ Ｐゴシック"/>
                <w:b/>
                <w:bCs/>
                <w:color w:val="000000"/>
                <w:sz w:val="20"/>
                <w:szCs w:val="20"/>
              </w:rPr>
            </w:pPr>
            <w:r w:rsidRPr="00BA3D6C">
              <w:rPr>
                <w:rFonts w:hAnsi="ＭＳ 明朝" w:cs="ＭＳ Ｐゴシック" w:hint="eastAsia"/>
                <w:b/>
                <w:bCs/>
                <w:color w:val="000000"/>
                <w:sz w:val="20"/>
                <w:szCs w:val="20"/>
              </w:rPr>
              <w:t>Ⅱ.広報・印刷物</w:t>
            </w:r>
          </w:p>
        </w:tc>
        <w:tc>
          <w:tcPr>
            <w:tcW w:w="510" w:type="dxa"/>
            <w:vMerge w:val="restart"/>
            <w:shd w:val="clear" w:color="auto" w:fill="auto"/>
            <w:textDirection w:val="tbRlV"/>
            <w:vAlign w:val="center"/>
          </w:tcPr>
          <w:p w14:paraId="7DF30F60"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r w:rsidRPr="00BA3D6C">
              <w:rPr>
                <w:rFonts w:hAnsi="ＭＳ 明朝" w:cs="ＭＳ Ｐゴシック" w:hint="eastAsia"/>
                <w:color w:val="000000"/>
                <w:sz w:val="20"/>
                <w:szCs w:val="20"/>
              </w:rPr>
              <w:t>基本</w:t>
            </w:r>
          </w:p>
        </w:tc>
        <w:tc>
          <w:tcPr>
            <w:tcW w:w="7622" w:type="dxa"/>
            <w:shd w:val="clear" w:color="auto" w:fill="auto"/>
            <w:noWrap/>
            <w:vAlign w:val="center"/>
            <w:hideMark/>
          </w:tcPr>
          <w:p w14:paraId="3707DA5A"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イベントの広報にはWEBやSNS</w:t>
            </w:r>
            <w:r>
              <w:rPr>
                <w:rFonts w:hAnsi="ＭＳ 明朝" w:cs="ＭＳ Ｐゴシック" w:hint="eastAsia"/>
                <w:color w:val="000000"/>
                <w:sz w:val="20"/>
                <w:szCs w:val="20"/>
              </w:rPr>
              <w:t>等</w:t>
            </w:r>
            <w:r w:rsidRPr="00FE5D98">
              <w:rPr>
                <w:rFonts w:hAnsi="ＭＳ 明朝" w:cs="ＭＳ Ｐゴシック" w:hint="eastAsia"/>
                <w:color w:val="000000"/>
                <w:sz w:val="20"/>
                <w:szCs w:val="20"/>
              </w:rPr>
              <w:t>のデジタル媒体を活用することで、</w:t>
            </w:r>
          </w:p>
          <w:p w14:paraId="70A1E37D" w14:textId="43507E58"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チラシやポスターのペーパーレス化を図る</w:t>
            </w:r>
          </w:p>
        </w:tc>
        <w:sdt>
          <w:sdtPr>
            <w:rPr>
              <w:rFonts w:hAnsi="ＭＳ 明朝" w:cs="ＭＳ Ｐゴシック" w:hint="eastAsia"/>
              <w:color w:val="000000"/>
              <w:sz w:val="24"/>
              <w:szCs w:val="20"/>
            </w:rPr>
            <w:id w:val="2071229261"/>
            <w14:checkbox>
              <w14:checked w14:val="0"/>
              <w14:checkedState w14:val="00FE" w14:font="Wingdings"/>
              <w14:uncheckedState w14:val="2610" w14:font="ＭＳ ゴシック"/>
            </w14:checkbox>
          </w:sdtPr>
          <w:sdtEndPr/>
          <w:sdtContent>
            <w:tc>
              <w:tcPr>
                <w:tcW w:w="496" w:type="dxa"/>
                <w:shd w:val="clear" w:color="auto" w:fill="auto"/>
                <w:vAlign w:val="center"/>
              </w:tcPr>
              <w:p w14:paraId="0DA117F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866952669"/>
            <w14:checkbox>
              <w14:checked w14:val="0"/>
              <w14:checkedState w14:val="00FE" w14:font="Wingdings"/>
              <w14:uncheckedState w14:val="2610" w14:font="ＭＳ ゴシック"/>
            </w14:checkbox>
          </w:sdtPr>
          <w:sdtEndPr/>
          <w:sdtContent>
            <w:tc>
              <w:tcPr>
                <w:tcW w:w="496" w:type="dxa"/>
                <w:vAlign w:val="center"/>
              </w:tcPr>
              <w:p w14:paraId="782030D2"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FFA5448" w14:textId="77777777" w:rsidTr="00FB15AB">
        <w:trPr>
          <w:cantSplit/>
          <w:trHeight w:val="567"/>
        </w:trPr>
        <w:tc>
          <w:tcPr>
            <w:tcW w:w="510" w:type="dxa"/>
            <w:vMerge/>
            <w:shd w:val="clear" w:color="auto" w:fill="auto"/>
            <w:noWrap/>
            <w:textDirection w:val="tbRlV"/>
            <w:vAlign w:val="bottom"/>
            <w:hideMark/>
          </w:tcPr>
          <w:p w14:paraId="756BC285"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bottom"/>
          </w:tcPr>
          <w:p w14:paraId="42125C75"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hideMark/>
          </w:tcPr>
          <w:p w14:paraId="1AABA450"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チラシやポスター、場内放送等により</w:t>
            </w:r>
            <w:r>
              <w:rPr>
                <w:rFonts w:hAnsi="ＭＳ 明朝" w:cs="ＭＳ Ｐゴシック" w:hint="eastAsia"/>
                <w:color w:val="000000"/>
                <w:sz w:val="20"/>
                <w:szCs w:val="20"/>
              </w:rPr>
              <w:t>、</w:t>
            </w:r>
            <w:r w:rsidRPr="00FE5D98">
              <w:rPr>
                <w:rFonts w:hAnsi="ＭＳ 明朝" w:cs="ＭＳ Ｐゴシック" w:hint="eastAsia"/>
                <w:color w:val="000000"/>
                <w:sz w:val="20"/>
                <w:szCs w:val="20"/>
              </w:rPr>
              <w:t>参加者に</w:t>
            </w:r>
            <w:r>
              <w:rPr>
                <w:rFonts w:hAnsi="ＭＳ 明朝" w:cs="ＭＳ Ｐゴシック" w:hint="eastAsia"/>
                <w:color w:val="000000"/>
                <w:sz w:val="20"/>
                <w:szCs w:val="20"/>
              </w:rPr>
              <w:t>対し</w:t>
            </w:r>
            <w:r w:rsidRPr="00FE5D98">
              <w:rPr>
                <w:rFonts w:hAnsi="ＭＳ 明朝" w:cs="ＭＳ Ｐゴシック" w:hint="eastAsia"/>
                <w:color w:val="000000"/>
                <w:sz w:val="20"/>
                <w:szCs w:val="20"/>
              </w:rPr>
              <w:t>環境に配慮した</w:t>
            </w:r>
          </w:p>
          <w:p w14:paraId="5571BCF5" w14:textId="45CB52B4"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イベントであることを周知し、取組への理解と協力を呼びかける</w:t>
            </w:r>
          </w:p>
        </w:tc>
        <w:sdt>
          <w:sdtPr>
            <w:rPr>
              <w:rFonts w:hAnsi="ＭＳ 明朝" w:cs="ＭＳ Ｐゴシック" w:hint="eastAsia"/>
              <w:color w:val="000000"/>
              <w:sz w:val="24"/>
              <w:szCs w:val="20"/>
            </w:rPr>
            <w:id w:val="-1442218613"/>
            <w14:checkbox>
              <w14:checked w14:val="0"/>
              <w14:checkedState w14:val="00FE" w14:font="Wingdings"/>
              <w14:uncheckedState w14:val="2610" w14:font="ＭＳ ゴシック"/>
            </w14:checkbox>
          </w:sdtPr>
          <w:sdtEndPr/>
          <w:sdtContent>
            <w:tc>
              <w:tcPr>
                <w:tcW w:w="496" w:type="dxa"/>
                <w:shd w:val="clear" w:color="auto" w:fill="auto"/>
                <w:vAlign w:val="center"/>
              </w:tcPr>
              <w:p w14:paraId="076AF5A6"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2145340136"/>
            <w14:checkbox>
              <w14:checked w14:val="0"/>
              <w14:checkedState w14:val="00FE" w14:font="Wingdings"/>
              <w14:uncheckedState w14:val="2610" w14:font="ＭＳ ゴシック"/>
            </w14:checkbox>
          </w:sdtPr>
          <w:sdtEndPr/>
          <w:sdtContent>
            <w:tc>
              <w:tcPr>
                <w:tcW w:w="496" w:type="dxa"/>
                <w:vAlign w:val="center"/>
              </w:tcPr>
              <w:p w14:paraId="2D5E9156"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1CB075A" w14:textId="77777777" w:rsidTr="00EC743E">
        <w:trPr>
          <w:cantSplit/>
          <w:trHeight w:val="510"/>
        </w:trPr>
        <w:tc>
          <w:tcPr>
            <w:tcW w:w="510" w:type="dxa"/>
            <w:vMerge/>
            <w:shd w:val="clear" w:color="auto" w:fill="auto"/>
            <w:noWrap/>
            <w:textDirection w:val="tbRlV"/>
            <w:vAlign w:val="bottom"/>
            <w:hideMark/>
          </w:tcPr>
          <w:p w14:paraId="617FFEEF"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510" w:type="dxa"/>
            <w:vMerge w:val="restart"/>
            <w:shd w:val="clear" w:color="auto" w:fill="auto"/>
            <w:textDirection w:val="tbRlV"/>
            <w:vAlign w:val="center"/>
          </w:tcPr>
          <w:p w14:paraId="0663FA2F"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r w:rsidRPr="00BA3D6C">
              <w:rPr>
                <w:rFonts w:hAnsi="ＭＳ 明朝" w:cs="ＭＳ Ｐゴシック" w:hint="eastAsia"/>
                <w:color w:val="000000"/>
                <w:sz w:val="20"/>
                <w:szCs w:val="20"/>
              </w:rPr>
              <w:t>努力</w:t>
            </w:r>
          </w:p>
        </w:tc>
        <w:tc>
          <w:tcPr>
            <w:tcW w:w="7622" w:type="dxa"/>
            <w:shd w:val="clear" w:color="auto" w:fill="auto"/>
            <w:noWrap/>
            <w:vAlign w:val="center"/>
            <w:hideMark/>
          </w:tcPr>
          <w:p w14:paraId="44818B01" w14:textId="766BE4DB"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両面印刷や縮小印刷等を活用し、紙の使用量を減らす</w:t>
            </w:r>
          </w:p>
        </w:tc>
        <w:sdt>
          <w:sdtPr>
            <w:rPr>
              <w:rFonts w:hAnsi="ＭＳ 明朝" w:cs="ＭＳ Ｐゴシック" w:hint="eastAsia"/>
              <w:color w:val="000000"/>
              <w:sz w:val="24"/>
              <w:szCs w:val="20"/>
            </w:rPr>
            <w:id w:val="-1821192496"/>
            <w14:checkbox>
              <w14:checked w14:val="0"/>
              <w14:checkedState w14:val="00FE" w14:font="Wingdings"/>
              <w14:uncheckedState w14:val="2610" w14:font="ＭＳ ゴシック"/>
            </w14:checkbox>
          </w:sdtPr>
          <w:sdtEndPr/>
          <w:sdtContent>
            <w:tc>
              <w:tcPr>
                <w:tcW w:w="496" w:type="dxa"/>
                <w:shd w:val="clear" w:color="auto" w:fill="auto"/>
                <w:vAlign w:val="center"/>
              </w:tcPr>
              <w:p w14:paraId="38BE8C77"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355336346"/>
            <w14:checkbox>
              <w14:checked w14:val="0"/>
              <w14:checkedState w14:val="00FE" w14:font="Wingdings"/>
              <w14:uncheckedState w14:val="2610" w14:font="ＭＳ ゴシック"/>
            </w14:checkbox>
          </w:sdtPr>
          <w:sdtEndPr/>
          <w:sdtContent>
            <w:tc>
              <w:tcPr>
                <w:tcW w:w="496" w:type="dxa"/>
                <w:vAlign w:val="center"/>
              </w:tcPr>
              <w:p w14:paraId="011F88AD"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6E468161" w14:textId="77777777" w:rsidTr="00FB15AB">
        <w:trPr>
          <w:cantSplit/>
          <w:trHeight w:val="340"/>
        </w:trPr>
        <w:tc>
          <w:tcPr>
            <w:tcW w:w="510" w:type="dxa"/>
            <w:vMerge/>
            <w:shd w:val="clear" w:color="auto" w:fill="auto"/>
            <w:noWrap/>
            <w:textDirection w:val="tbRlV"/>
            <w:vAlign w:val="bottom"/>
            <w:hideMark/>
          </w:tcPr>
          <w:p w14:paraId="54E5CB81"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0EBD07F8"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04E766B3" w14:textId="035DF85B"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作成する印刷物にリサイクルの支障となるような禁忌品が含まれないように配慮する</w:t>
            </w:r>
          </w:p>
        </w:tc>
        <w:sdt>
          <w:sdtPr>
            <w:rPr>
              <w:rFonts w:hAnsi="ＭＳ 明朝" w:cs="ＭＳ Ｐゴシック" w:hint="eastAsia"/>
              <w:color w:val="000000"/>
              <w:sz w:val="24"/>
              <w:szCs w:val="20"/>
            </w:rPr>
            <w:id w:val="2003931124"/>
            <w14:checkbox>
              <w14:checked w14:val="0"/>
              <w14:checkedState w14:val="00FE" w14:font="Wingdings"/>
              <w14:uncheckedState w14:val="2610" w14:font="ＭＳ ゴシック"/>
            </w14:checkbox>
          </w:sdtPr>
          <w:sdtEndPr/>
          <w:sdtContent>
            <w:tc>
              <w:tcPr>
                <w:tcW w:w="496" w:type="dxa"/>
                <w:shd w:val="clear" w:color="auto" w:fill="auto"/>
                <w:vAlign w:val="center"/>
              </w:tcPr>
              <w:p w14:paraId="3C5B9DF2"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005870159"/>
            <w14:checkbox>
              <w14:checked w14:val="0"/>
              <w14:checkedState w14:val="00FE" w14:font="Wingdings"/>
              <w14:uncheckedState w14:val="2610" w14:font="ＭＳ ゴシック"/>
            </w14:checkbox>
          </w:sdtPr>
          <w:sdtEndPr/>
          <w:sdtContent>
            <w:tc>
              <w:tcPr>
                <w:tcW w:w="496" w:type="dxa"/>
                <w:vAlign w:val="center"/>
              </w:tcPr>
              <w:p w14:paraId="21C71A3E"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50509E99" w14:textId="77777777" w:rsidTr="00FB15AB">
        <w:trPr>
          <w:cantSplit/>
          <w:trHeight w:val="340"/>
        </w:trPr>
        <w:tc>
          <w:tcPr>
            <w:tcW w:w="510" w:type="dxa"/>
            <w:vMerge/>
            <w:shd w:val="clear" w:color="auto" w:fill="auto"/>
            <w:noWrap/>
            <w:textDirection w:val="tbRlV"/>
            <w:vAlign w:val="bottom"/>
            <w:hideMark/>
          </w:tcPr>
          <w:p w14:paraId="21DE63AC"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6BA273A8"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523BDA62" w14:textId="6902F331"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チラシ等は、必要部数を精査するとともに、効果的な配布場所や配布方法を検討することで無駄が生じないようにする</w:t>
            </w:r>
          </w:p>
        </w:tc>
        <w:sdt>
          <w:sdtPr>
            <w:rPr>
              <w:rFonts w:hAnsi="ＭＳ 明朝" w:cs="ＭＳ Ｐゴシック" w:hint="eastAsia"/>
              <w:color w:val="000000"/>
              <w:sz w:val="24"/>
              <w:szCs w:val="20"/>
            </w:rPr>
            <w:id w:val="-535436817"/>
            <w14:checkbox>
              <w14:checked w14:val="0"/>
              <w14:checkedState w14:val="00FE" w14:font="Wingdings"/>
              <w14:uncheckedState w14:val="2610" w14:font="ＭＳ ゴシック"/>
            </w14:checkbox>
          </w:sdtPr>
          <w:sdtEndPr/>
          <w:sdtContent>
            <w:tc>
              <w:tcPr>
                <w:tcW w:w="496" w:type="dxa"/>
                <w:shd w:val="clear" w:color="auto" w:fill="auto"/>
                <w:vAlign w:val="center"/>
              </w:tcPr>
              <w:p w14:paraId="5D35C03C"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893811397"/>
            <w14:checkbox>
              <w14:checked w14:val="0"/>
              <w14:checkedState w14:val="00FE" w14:font="Wingdings"/>
              <w14:uncheckedState w14:val="2610" w14:font="ＭＳ ゴシック"/>
            </w14:checkbox>
          </w:sdtPr>
          <w:sdtEndPr/>
          <w:sdtContent>
            <w:tc>
              <w:tcPr>
                <w:tcW w:w="496" w:type="dxa"/>
                <w:vAlign w:val="center"/>
              </w:tcPr>
              <w:p w14:paraId="721CA77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BE5B476" w14:textId="77777777" w:rsidTr="00FB15AB">
        <w:trPr>
          <w:cantSplit/>
          <w:trHeight w:val="340"/>
        </w:trPr>
        <w:tc>
          <w:tcPr>
            <w:tcW w:w="510" w:type="dxa"/>
            <w:vMerge/>
            <w:shd w:val="clear" w:color="auto" w:fill="auto"/>
            <w:noWrap/>
            <w:textDirection w:val="tbRlV"/>
            <w:vAlign w:val="bottom"/>
            <w:hideMark/>
          </w:tcPr>
          <w:p w14:paraId="3FE139DC"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3E758470"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5F115665"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会場内での配布物を減らすため、二次元コードからの読み取りや電子</w:t>
            </w:r>
          </w:p>
          <w:p w14:paraId="3D669C85" w14:textId="372C45D8"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掲示板を活用する</w:t>
            </w:r>
          </w:p>
        </w:tc>
        <w:sdt>
          <w:sdtPr>
            <w:rPr>
              <w:rFonts w:hAnsi="ＭＳ 明朝" w:cs="ＭＳ Ｐゴシック" w:hint="eastAsia"/>
              <w:color w:val="000000"/>
              <w:sz w:val="24"/>
              <w:szCs w:val="20"/>
            </w:rPr>
            <w:id w:val="30082778"/>
            <w14:checkbox>
              <w14:checked w14:val="0"/>
              <w14:checkedState w14:val="00FE" w14:font="Wingdings"/>
              <w14:uncheckedState w14:val="2610" w14:font="ＭＳ ゴシック"/>
            </w14:checkbox>
          </w:sdtPr>
          <w:sdtEndPr/>
          <w:sdtContent>
            <w:tc>
              <w:tcPr>
                <w:tcW w:w="496" w:type="dxa"/>
                <w:shd w:val="clear" w:color="auto" w:fill="auto"/>
                <w:vAlign w:val="center"/>
              </w:tcPr>
              <w:p w14:paraId="248F805F"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160036755"/>
            <w14:checkbox>
              <w14:checked w14:val="0"/>
              <w14:checkedState w14:val="00FE" w14:font="Wingdings"/>
              <w14:uncheckedState w14:val="2610" w14:font="ＭＳ ゴシック"/>
            </w14:checkbox>
          </w:sdtPr>
          <w:sdtEndPr/>
          <w:sdtContent>
            <w:tc>
              <w:tcPr>
                <w:tcW w:w="496" w:type="dxa"/>
                <w:vAlign w:val="center"/>
              </w:tcPr>
              <w:p w14:paraId="303C7F20"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352E2A1" w14:textId="77777777" w:rsidTr="00EC743E">
        <w:trPr>
          <w:cantSplit/>
          <w:trHeight w:val="510"/>
        </w:trPr>
        <w:tc>
          <w:tcPr>
            <w:tcW w:w="510" w:type="dxa"/>
            <w:vMerge/>
            <w:shd w:val="clear" w:color="auto" w:fill="auto"/>
            <w:noWrap/>
            <w:textDirection w:val="tbRlV"/>
            <w:vAlign w:val="bottom"/>
            <w:hideMark/>
          </w:tcPr>
          <w:p w14:paraId="5648D16E"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42975C80"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43C477C9" w14:textId="2DC55F26"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アンケートを実施する場合は、紙を使わないWEBアンケートを利用する</w:t>
            </w:r>
          </w:p>
        </w:tc>
        <w:sdt>
          <w:sdtPr>
            <w:rPr>
              <w:rFonts w:hAnsi="ＭＳ 明朝" w:cs="ＭＳ Ｐゴシック" w:hint="eastAsia"/>
              <w:color w:val="000000"/>
              <w:sz w:val="24"/>
              <w:szCs w:val="20"/>
            </w:rPr>
            <w:id w:val="612170318"/>
            <w14:checkbox>
              <w14:checked w14:val="0"/>
              <w14:checkedState w14:val="00FE" w14:font="Wingdings"/>
              <w14:uncheckedState w14:val="2610" w14:font="ＭＳ ゴシック"/>
            </w14:checkbox>
          </w:sdtPr>
          <w:sdtEndPr/>
          <w:sdtContent>
            <w:tc>
              <w:tcPr>
                <w:tcW w:w="496" w:type="dxa"/>
                <w:shd w:val="clear" w:color="auto" w:fill="auto"/>
                <w:vAlign w:val="center"/>
              </w:tcPr>
              <w:p w14:paraId="63343954"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584075736"/>
            <w14:checkbox>
              <w14:checked w14:val="0"/>
              <w14:checkedState w14:val="00FE" w14:font="Wingdings"/>
              <w14:uncheckedState w14:val="2610" w14:font="ＭＳ ゴシック"/>
            </w14:checkbox>
          </w:sdtPr>
          <w:sdtEndPr/>
          <w:sdtContent>
            <w:tc>
              <w:tcPr>
                <w:tcW w:w="496" w:type="dxa"/>
                <w:vAlign w:val="center"/>
              </w:tcPr>
              <w:p w14:paraId="65882727"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B9A8906" w14:textId="77777777" w:rsidTr="00EC743E">
        <w:trPr>
          <w:cantSplit/>
          <w:trHeight w:val="510"/>
        </w:trPr>
        <w:tc>
          <w:tcPr>
            <w:tcW w:w="510" w:type="dxa"/>
            <w:vMerge/>
            <w:shd w:val="clear" w:color="auto" w:fill="auto"/>
            <w:noWrap/>
            <w:textDirection w:val="tbRlV"/>
            <w:vAlign w:val="bottom"/>
            <w:hideMark/>
          </w:tcPr>
          <w:p w14:paraId="0DCCFDB4"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0C2D933F"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4B769BD9" w14:textId="34DBD873"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プログラム等の印刷物に</w:t>
            </w:r>
            <w:r>
              <w:rPr>
                <w:rFonts w:hAnsi="ＭＳ 明朝" w:cs="ＭＳ Ｐゴシック" w:hint="eastAsia"/>
                <w:color w:val="000000"/>
                <w:sz w:val="20"/>
                <w:szCs w:val="20"/>
              </w:rPr>
              <w:t>、</w:t>
            </w:r>
            <w:r w:rsidRPr="00FE5D98">
              <w:rPr>
                <w:rFonts w:hAnsi="ＭＳ 明朝" w:cs="ＭＳ Ｐゴシック" w:hint="eastAsia"/>
                <w:color w:val="000000"/>
                <w:sz w:val="20"/>
                <w:szCs w:val="20"/>
              </w:rPr>
              <w:t>ごみの持ち帰りを呼びかける表示を掲載する</w:t>
            </w:r>
          </w:p>
        </w:tc>
        <w:sdt>
          <w:sdtPr>
            <w:rPr>
              <w:rFonts w:hAnsi="ＭＳ 明朝" w:cs="ＭＳ Ｐゴシック" w:hint="eastAsia"/>
              <w:color w:val="000000"/>
              <w:sz w:val="24"/>
              <w:szCs w:val="20"/>
            </w:rPr>
            <w:id w:val="-206265157"/>
            <w14:checkbox>
              <w14:checked w14:val="0"/>
              <w14:checkedState w14:val="00FE" w14:font="Wingdings"/>
              <w14:uncheckedState w14:val="2610" w14:font="ＭＳ ゴシック"/>
            </w14:checkbox>
          </w:sdtPr>
          <w:sdtEndPr/>
          <w:sdtContent>
            <w:tc>
              <w:tcPr>
                <w:tcW w:w="496" w:type="dxa"/>
                <w:shd w:val="clear" w:color="auto" w:fill="auto"/>
                <w:vAlign w:val="center"/>
              </w:tcPr>
              <w:p w14:paraId="2045A402"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689797746"/>
            <w14:checkbox>
              <w14:checked w14:val="0"/>
              <w14:checkedState w14:val="00FE" w14:font="Wingdings"/>
              <w14:uncheckedState w14:val="2610" w14:font="ＭＳ ゴシック"/>
            </w14:checkbox>
          </w:sdtPr>
          <w:sdtEndPr/>
          <w:sdtContent>
            <w:tc>
              <w:tcPr>
                <w:tcW w:w="496" w:type="dxa"/>
                <w:vAlign w:val="center"/>
              </w:tcPr>
              <w:p w14:paraId="2AB1A1D7"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C4F793F" w14:textId="77777777" w:rsidTr="00EC743E">
        <w:trPr>
          <w:cantSplit/>
          <w:trHeight w:val="510"/>
        </w:trPr>
        <w:tc>
          <w:tcPr>
            <w:tcW w:w="510" w:type="dxa"/>
            <w:vMerge/>
            <w:shd w:val="clear" w:color="auto" w:fill="auto"/>
            <w:noWrap/>
            <w:textDirection w:val="tbRlV"/>
            <w:vAlign w:val="bottom"/>
            <w:hideMark/>
          </w:tcPr>
          <w:p w14:paraId="728795CD"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568AC598"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hideMark/>
          </w:tcPr>
          <w:p w14:paraId="24CB3641" w14:textId="609896D9"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印刷物に古紙パルプ配合率の高い再生紙や森林認証紙等を</w:t>
            </w:r>
            <w:r w:rsidRPr="00FE5D98">
              <w:rPr>
                <w:rFonts w:hAnsi="ＭＳ 明朝" w:cs="ＭＳ Ｐゴシック" w:hint="eastAsia"/>
                <w:color w:val="000000"/>
                <w:sz w:val="20"/>
                <w:szCs w:val="20"/>
              </w:rPr>
              <w:t>使用する</w:t>
            </w:r>
          </w:p>
        </w:tc>
        <w:sdt>
          <w:sdtPr>
            <w:rPr>
              <w:rFonts w:hAnsi="ＭＳ 明朝" w:cs="ＭＳ Ｐゴシック" w:hint="eastAsia"/>
              <w:color w:val="000000"/>
              <w:sz w:val="24"/>
              <w:szCs w:val="20"/>
            </w:rPr>
            <w:id w:val="-59717375"/>
            <w14:checkbox>
              <w14:checked w14:val="0"/>
              <w14:checkedState w14:val="00FE" w14:font="Wingdings"/>
              <w14:uncheckedState w14:val="2610" w14:font="ＭＳ ゴシック"/>
            </w14:checkbox>
          </w:sdtPr>
          <w:sdtEndPr/>
          <w:sdtContent>
            <w:tc>
              <w:tcPr>
                <w:tcW w:w="496" w:type="dxa"/>
                <w:shd w:val="clear" w:color="auto" w:fill="auto"/>
                <w:vAlign w:val="center"/>
              </w:tcPr>
              <w:p w14:paraId="22ED33E2"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2005502945"/>
            <w14:checkbox>
              <w14:checked w14:val="0"/>
              <w14:checkedState w14:val="00FE" w14:font="Wingdings"/>
              <w14:uncheckedState w14:val="2610" w14:font="ＭＳ ゴシック"/>
            </w14:checkbox>
          </w:sdtPr>
          <w:sdtEndPr/>
          <w:sdtContent>
            <w:tc>
              <w:tcPr>
                <w:tcW w:w="496" w:type="dxa"/>
                <w:vAlign w:val="center"/>
              </w:tcPr>
              <w:p w14:paraId="00EC1788"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2F6ACED2" w14:textId="77777777" w:rsidTr="00EC743E">
        <w:trPr>
          <w:cantSplit/>
          <w:trHeight w:val="510"/>
        </w:trPr>
        <w:tc>
          <w:tcPr>
            <w:tcW w:w="510" w:type="dxa"/>
            <w:vMerge w:val="restart"/>
            <w:shd w:val="clear" w:color="auto" w:fill="auto"/>
            <w:noWrap/>
            <w:textDirection w:val="tbRlV"/>
            <w:vAlign w:val="center"/>
            <w:hideMark/>
          </w:tcPr>
          <w:p w14:paraId="0FEB529D" w14:textId="77777777" w:rsidR="005A150D" w:rsidRPr="00BA3D6C" w:rsidRDefault="005A150D" w:rsidP="005A150D">
            <w:pPr>
              <w:widowControl/>
              <w:snapToGrid w:val="0"/>
              <w:spacing w:line="240" w:lineRule="atLeast"/>
              <w:ind w:left="113" w:right="113"/>
              <w:rPr>
                <w:rFonts w:hAnsi="ＭＳ 明朝" w:cs="ＭＳ Ｐゴシック"/>
                <w:b/>
                <w:bCs/>
                <w:color w:val="000000"/>
                <w:spacing w:val="-20"/>
                <w:sz w:val="20"/>
                <w:szCs w:val="20"/>
              </w:rPr>
            </w:pPr>
            <w:r w:rsidRPr="00BA3D6C">
              <w:rPr>
                <w:rFonts w:hAnsi="ＭＳ 明朝" w:cs="ＭＳ Ｐゴシック" w:hint="eastAsia"/>
                <w:b/>
                <w:bCs/>
                <w:color w:val="000000"/>
                <w:spacing w:val="-20"/>
                <w:sz w:val="20"/>
                <w:szCs w:val="20"/>
              </w:rPr>
              <w:t>Ⅲ.使い捨て削減・飲食</w:t>
            </w:r>
          </w:p>
        </w:tc>
        <w:tc>
          <w:tcPr>
            <w:tcW w:w="510" w:type="dxa"/>
            <w:vMerge w:val="restart"/>
            <w:shd w:val="clear" w:color="auto" w:fill="auto"/>
            <w:textDirection w:val="tbRlV"/>
          </w:tcPr>
          <w:p w14:paraId="51CCFF44"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r w:rsidRPr="00BA3D6C">
              <w:rPr>
                <w:rFonts w:hAnsi="ＭＳ 明朝" w:cs="ＭＳ Ｐゴシック" w:hint="eastAsia"/>
                <w:color w:val="000000"/>
                <w:sz w:val="20"/>
                <w:szCs w:val="20"/>
              </w:rPr>
              <w:t>努力</w:t>
            </w:r>
          </w:p>
        </w:tc>
        <w:tc>
          <w:tcPr>
            <w:tcW w:w="7622" w:type="dxa"/>
            <w:shd w:val="clear" w:color="auto" w:fill="auto"/>
            <w:noWrap/>
            <w:vAlign w:val="center"/>
            <w:hideMark/>
          </w:tcPr>
          <w:p w14:paraId="4069B051" w14:textId="2251DF6E"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来場者に食べきりを呼びかける</w:t>
            </w:r>
          </w:p>
        </w:tc>
        <w:sdt>
          <w:sdtPr>
            <w:rPr>
              <w:rFonts w:hAnsi="ＭＳ 明朝" w:cs="ＭＳ Ｐゴシック" w:hint="eastAsia"/>
              <w:color w:val="000000"/>
              <w:sz w:val="24"/>
              <w:szCs w:val="20"/>
            </w:rPr>
            <w:id w:val="-1991862881"/>
            <w14:checkbox>
              <w14:checked w14:val="0"/>
              <w14:checkedState w14:val="00FE" w14:font="Wingdings"/>
              <w14:uncheckedState w14:val="2610" w14:font="ＭＳ ゴシック"/>
            </w14:checkbox>
          </w:sdtPr>
          <w:sdtEndPr/>
          <w:sdtContent>
            <w:tc>
              <w:tcPr>
                <w:tcW w:w="496" w:type="dxa"/>
                <w:shd w:val="clear" w:color="auto" w:fill="auto"/>
                <w:vAlign w:val="center"/>
              </w:tcPr>
              <w:p w14:paraId="319DDA62"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745792484"/>
            <w14:checkbox>
              <w14:checked w14:val="0"/>
              <w14:checkedState w14:val="00FE" w14:font="Wingdings"/>
              <w14:uncheckedState w14:val="2610" w14:font="ＭＳ ゴシック"/>
            </w14:checkbox>
          </w:sdtPr>
          <w:sdtEndPr/>
          <w:sdtContent>
            <w:tc>
              <w:tcPr>
                <w:tcW w:w="496" w:type="dxa"/>
                <w:vAlign w:val="center"/>
              </w:tcPr>
              <w:p w14:paraId="0FCFBBF8"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FC02724" w14:textId="77777777" w:rsidTr="00EC743E">
        <w:trPr>
          <w:cantSplit/>
          <w:trHeight w:val="510"/>
        </w:trPr>
        <w:tc>
          <w:tcPr>
            <w:tcW w:w="510" w:type="dxa"/>
            <w:vMerge/>
            <w:shd w:val="clear" w:color="auto" w:fill="auto"/>
            <w:noWrap/>
            <w:textDirection w:val="tbRlV"/>
            <w:vAlign w:val="bottom"/>
            <w:hideMark/>
          </w:tcPr>
          <w:p w14:paraId="2F8D0AD5" w14:textId="77777777" w:rsidR="005A150D" w:rsidRPr="00BA3D6C" w:rsidRDefault="005A150D" w:rsidP="005A150D">
            <w:pPr>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50E55E3A" w14:textId="77777777" w:rsidR="005A150D" w:rsidRPr="00BA3D6C" w:rsidRDefault="005A150D" w:rsidP="005A150D">
            <w:pPr>
              <w:ind w:left="113" w:right="113"/>
              <w:jc w:val="left"/>
              <w:rPr>
                <w:rFonts w:hAnsi="ＭＳ 明朝" w:cs="ＭＳ Ｐゴシック"/>
                <w:color w:val="000000"/>
                <w:sz w:val="20"/>
                <w:szCs w:val="20"/>
              </w:rPr>
            </w:pPr>
          </w:p>
        </w:tc>
        <w:tc>
          <w:tcPr>
            <w:tcW w:w="7622" w:type="dxa"/>
            <w:shd w:val="clear" w:color="auto" w:fill="auto"/>
            <w:noWrap/>
            <w:vAlign w:val="center"/>
            <w:hideMark/>
          </w:tcPr>
          <w:p w14:paraId="0A5CB08A" w14:textId="115FE48C"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来場者にマイバック、マイボトル、マイ食器</w:t>
            </w:r>
            <w:r>
              <w:rPr>
                <w:rFonts w:hAnsi="ＭＳ 明朝" w:cs="ＭＳ Ｐゴシック" w:hint="eastAsia"/>
                <w:color w:val="000000"/>
                <w:sz w:val="20"/>
                <w:szCs w:val="20"/>
              </w:rPr>
              <w:t>等</w:t>
            </w:r>
            <w:r w:rsidRPr="00FE5D98">
              <w:rPr>
                <w:rFonts w:hAnsi="ＭＳ 明朝" w:cs="ＭＳ Ｐゴシック" w:hint="eastAsia"/>
                <w:color w:val="000000"/>
                <w:sz w:val="20"/>
                <w:szCs w:val="20"/>
              </w:rPr>
              <w:t>の持参を事前に呼びかける</w:t>
            </w:r>
          </w:p>
        </w:tc>
        <w:sdt>
          <w:sdtPr>
            <w:rPr>
              <w:rFonts w:hAnsi="ＭＳ 明朝" w:cs="ＭＳ Ｐゴシック" w:hint="eastAsia"/>
              <w:color w:val="000000"/>
              <w:sz w:val="24"/>
              <w:szCs w:val="20"/>
            </w:rPr>
            <w:id w:val="1554885534"/>
            <w14:checkbox>
              <w14:checked w14:val="0"/>
              <w14:checkedState w14:val="00FE" w14:font="Wingdings"/>
              <w14:uncheckedState w14:val="2610" w14:font="ＭＳ ゴシック"/>
            </w14:checkbox>
          </w:sdtPr>
          <w:sdtEndPr/>
          <w:sdtContent>
            <w:tc>
              <w:tcPr>
                <w:tcW w:w="496" w:type="dxa"/>
                <w:shd w:val="clear" w:color="auto" w:fill="auto"/>
                <w:vAlign w:val="center"/>
              </w:tcPr>
              <w:p w14:paraId="20ED4CF7"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93364352"/>
            <w14:checkbox>
              <w14:checked w14:val="0"/>
              <w14:checkedState w14:val="00FE" w14:font="Wingdings"/>
              <w14:uncheckedState w14:val="2610" w14:font="ＭＳ ゴシック"/>
            </w14:checkbox>
          </w:sdtPr>
          <w:sdtEndPr/>
          <w:sdtContent>
            <w:tc>
              <w:tcPr>
                <w:tcW w:w="496" w:type="dxa"/>
                <w:vAlign w:val="center"/>
              </w:tcPr>
              <w:p w14:paraId="4AAE675D"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CE31012" w14:textId="77777777" w:rsidTr="00EC743E">
        <w:trPr>
          <w:cantSplit/>
          <w:trHeight w:val="510"/>
        </w:trPr>
        <w:tc>
          <w:tcPr>
            <w:tcW w:w="510" w:type="dxa"/>
            <w:vMerge/>
            <w:shd w:val="clear" w:color="auto" w:fill="auto"/>
            <w:noWrap/>
            <w:textDirection w:val="tbRlV"/>
            <w:vAlign w:val="bottom"/>
            <w:hideMark/>
          </w:tcPr>
          <w:p w14:paraId="29AA4714" w14:textId="77777777" w:rsidR="005A150D" w:rsidRPr="00BA3D6C" w:rsidRDefault="005A150D" w:rsidP="005A150D">
            <w:pPr>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04758A2F" w14:textId="77777777" w:rsidR="005A150D" w:rsidRPr="00BA3D6C" w:rsidRDefault="005A150D" w:rsidP="005A150D">
            <w:pPr>
              <w:ind w:left="113" w:right="113"/>
              <w:jc w:val="left"/>
              <w:rPr>
                <w:rFonts w:hAnsi="ＭＳ 明朝" w:cs="ＭＳ Ｐゴシック"/>
                <w:color w:val="000000"/>
                <w:sz w:val="20"/>
                <w:szCs w:val="20"/>
              </w:rPr>
            </w:pPr>
          </w:p>
        </w:tc>
        <w:tc>
          <w:tcPr>
            <w:tcW w:w="7622" w:type="dxa"/>
            <w:shd w:val="clear" w:color="auto" w:fill="auto"/>
            <w:noWrap/>
            <w:vAlign w:val="center"/>
            <w:hideMark/>
          </w:tcPr>
          <w:p w14:paraId="2C42DE3B" w14:textId="0503C9AC"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パッケージの簡素化やレジ袋の削減など、商品への過剰な包装を抑える</w:t>
            </w:r>
          </w:p>
        </w:tc>
        <w:sdt>
          <w:sdtPr>
            <w:rPr>
              <w:rFonts w:hAnsi="ＭＳ 明朝" w:cs="ＭＳ Ｐゴシック" w:hint="eastAsia"/>
              <w:color w:val="000000"/>
              <w:sz w:val="24"/>
              <w:szCs w:val="20"/>
            </w:rPr>
            <w:id w:val="1035316767"/>
            <w14:checkbox>
              <w14:checked w14:val="0"/>
              <w14:checkedState w14:val="00FE" w14:font="Wingdings"/>
              <w14:uncheckedState w14:val="2610" w14:font="ＭＳ ゴシック"/>
            </w14:checkbox>
          </w:sdtPr>
          <w:sdtEndPr/>
          <w:sdtContent>
            <w:tc>
              <w:tcPr>
                <w:tcW w:w="496" w:type="dxa"/>
                <w:shd w:val="clear" w:color="auto" w:fill="auto"/>
                <w:vAlign w:val="center"/>
              </w:tcPr>
              <w:p w14:paraId="1C5436E8"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622507101"/>
            <w14:checkbox>
              <w14:checked w14:val="0"/>
              <w14:checkedState w14:val="00FE" w14:font="Wingdings"/>
              <w14:uncheckedState w14:val="2610" w14:font="ＭＳ ゴシック"/>
            </w14:checkbox>
          </w:sdtPr>
          <w:sdtEndPr/>
          <w:sdtContent>
            <w:tc>
              <w:tcPr>
                <w:tcW w:w="496" w:type="dxa"/>
                <w:vAlign w:val="center"/>
              </w:tcPr>
              <w:p w14:paraId="65CB21F8"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94DE01E" w14:textId="77777777" w:rsidTr="00EC743E">
        <w:trPr>
          <w:cantSplit/>
          <w:trHeight w:val="510"/>
        </w:trPr>
        <w:tc>
          <w:tcPr>
            <w:tcW w:w="510" w:type="dxa"/>
            <w:vMerge/>
            <w:shd w:val="clear" w:color="auto" w:fill="auto"/>
            <w:noWrap/>
            <w:textDirection w:val="tbRlV"/>
            <w:vAlign w:val="bottom"/>
          </w:tcPr>
          <w:p w14:paraId="0F69D779" w14:textId="77777777" w:rsidR="005A150D" w:rsidRPr="00BA3D6C" w:rsidRDefault="005A150D" w:rsidP="005A150D">
            <w:pPr>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6A7BE365" w14:textId="77777777" w:rsidR="005A150D" w:rsidRPr="00BA3D6C" w:rsidRDefault="005A150D" w:rsidP="005A150D">
            <w:pPr>
              <w:ind w:left="113" w:right="113"/>
              <w:jc w:val="left"/>
              <w:rPr>
                <w:rFonts w:hAnsi="ＭＳ 明朝" w:cs="ＭＳ Ｐゴシック"/>
                <w:color w:val="000000"/>
                <w:sz w:val="20"/>
                <w:szCs w:val="20"/>
              </w:rPr>
            </w:pPr>
          </w:p>
        </w:tc>
        <w:tc>
          <w:tcPr>
            <w:tcW w:w="7622" w:type="dxa"/>
            <w:shd w:val="clear" w:color="auto" w:fill="auto"/>
            <w:noWrap/>
            <w:vAlign w:val="center"/>
          </w:tcPr>
          <w:p w14:paraId="2DCF7A80" w14:textId="60CA31AD" w:rsidR="005A150D" w:rsidRPr="00FE5D98"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来場者に容器を持参してもらい、量り売りを実施する</w:t>
            </w:r>
          </w:p>
        </w:tc>
        <w:sdt>
          <w:sdtPr>
            <w:rPr>
              <w:rFonts w:hAnsi="ＭＳ 明朝" w:cs="ＭＳ Ｐゴシック" w:hint="eastAsia"/>
              <w:color w:val="000000"/>
              <w:sz w:val="24"/>
              <w:szCs w:val="20"/>
            </w:rPr>
            <w:id w:val="-1416857932"/>
            <w14:checkbox>
              <w14:checked w14:val="0"/>
              <w14:checkedState w14:val="00FE" w14:font="Wingdings"/>
              <w14:uncheckedState w14:val="2610" w14:font="ＭＳ ゴシック"/>
            </w14:checkbox>
          </w:sdtPr>
          <w:sdtEndPr/>
          <w:sdtContent>
            <w:tc>
              <w:tcPr>
                <w:tcW w:w="496" w:type="dxa"/>
                <w:shd w:val="clear" w:color="auto" w:fill="auto"/>
                <w:vAlign w:val="center"/>
              </w:tcPr>
              <w:p w14:paraId="0B9B4E0E" w14:textId="70D357B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700863604"/>
            <w14:checkbox>
              <w14:checked w14:val="0"/>
              <w14:checkedState w14:val="00FE" w14:font="Wingdings"/>
              <w14:uncheckedState w14:val="2610" w14:font="ＭＳ ゴシック"/>
            </w14:checkbox>
          </w:sdtPr>
          <w:sdtEndPr/>
          <w:sdtContent>
            <w:tc>
              <w:tcPr>
                <w:tcW w:w="496" w:type="dxa"/>
                <w:vAlign w:val="center"/>
              </w:tcPr>
              <w:p w14:paraId="600E227C" w14:textId="76D9062E"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EC743E" w:rsidRPr="00BA3D6C" w14:paraId="63550B3A" w14:textId="77777777" w:rsidTr="00EC743E">
        <w:trPr>
          <w:cantSplit/>
          <w:trHeight w:val="510"/>
        </w:trPr>
        <w:tc>
          <w:tcPr>
            <w:tcW w:w="8642" w:type="dxa"/>
            <w:gridSpan w:val="3"/>
            <w:shd w:val="clear" w:color="auto" w:fill="auto"/>
            <w:noWrap/>
            <w:vAlign w:val="center"/>
          </w:tcPr>
          <w:p w14:paraId="6DEC485F" w14:textId="77777777" w:rsidR="00EC743E" w:rsidRPr="00BA3D6C" w:rsidRDefault="00EC743E" w:rsidP="00EC743E">
            <w:pPr>
              <w:widowControl/>
              <w:snapToGrid w:val="0"/>
              <w:spacing w:line="30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取組項目</w:t>
            </w:r>
          </w:p>
        </w:tc>
        <w:tc>
          <w:tcPr>
            <w:tcW w:w="496" w:type="dxa"/>
            <w:shd w:val="clear" w:color="auto" w:fill="auto"/>
            <w:vAlign w:val="center"/>
          </w:tcPr>
          <w:p w14:paraId="1CA14971" w14:textId="77777777" w:rsidR="00EC743E" w:rsidRPr="00BA3D6C" w:rsidRDefault="00EC743E" w:rsidP="00EC743E">
            <w:pPr>
              <w:widowControl/>
              <w:snapToGrid w:val="0"/>
              <w:spacing w:line="30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計画</w:t>
            </w:r>
          </w:p>
        </w:tc>
        <w:tc>
          <w:tcPr>
            <w:tcW w:w="496" w:type="dxa"/>
            <w:vAlign w:val="center"/>
          </w:tcPr>
          <w:p w14:paraId="728B414D" w14:textId="77777777" w:rsidR="00EC743E" w:rsidRPr="00BA3D6C" w:rsidRDefault="00EC743E" w:rsidP="00EC743E">
            <w:pPr>
              <w:widowControl/>
              <w:snapToGrid w:val="0"/>
              <w:spacing w:line="30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実施</w:t>
            </w:r>
          </w:p>
        </w:tc>
      </w:tr>
      <w:tr w:rsidR="005A150D" w:rsidRPr="00BA3D6C" w14:paraId="00E9F7D8" w14:textId="77777777" w:rsidTr="00BE0955">
        <w:trPr>
          <w:cantSplit/>
          <w:trHeight w:val="567"/>
        </w:trPr>
        <w:tc>
          <w:tcPr>
            <w:tcW w:w="510" w:type="dxa"/>
            <w:vMerge w:val="restart"/>
            <w:shd w:val="clear" w:color="auto" w:fill="auto"/>
            <w:noWrap/>
            <w:textDirection w:val="tbRlV"/>
            <w:vAlign w:val="center"/>
          </w:tcPr>
          <w:p w14:paraId="509C8B68" w14:textId="77777777" w:rsidR="005A150D" w:rsidRPr="00BA3D6C" w:rsidRDefault="005A150D" w:rsidP="005A150D">
            <w:pPr>
              <w:widowControl/>
              <w:snapToGrid w:val="0"/>
              <w:spacing w:line="240" w:lineRule="atLeast"/>
              <w:ind w:left="113" w:right="113"/>
              <w:rPr>
                <w:rFonts w:hAnsi="ＭＳ 明朝" w:cs="ＭＳ Ｐゴシック"/>
                <w:b/>
                <w:bCs/>
                <w:color w:val="000000"/>
                <w:sz w:val="20"/>
                <w:szCs w:val="20"/>
              </w:rPr>
            </w:pPr>
            <w:r w:rsidRPr="00BA3D6C">
              <w:rPr>
                <w:rFonts w:hAnsi="ＭＳ 明朝" w:cs="ＭＳ Ｐゴシック" w:hint="eastAsia"/>
                <w:b/>
                <w:bCs/>
                <w:color w:val="000000"/>
                <w:sz w:val="20"/>
                <w:szCs w:val="20"/>
              </w:rPr>
              <w:t>Ⅲ.使い捨て削減・飲食（続き）</w:t>
            </w:r>
          </w:p>
        </w:tc>
        <w:tc>
          <w:tcPr>
            <w:tcW w:w="510" w:type="dxa"/>
            <w:vMerge w:val="restart"/>
            <w:shd w:val="clear" w:color="auto" w:fill="auto"/>
            <w:textDirection w:val="tbRlV"/>
            <w:vAlign w:val="center"/>
          </w:tcPr>
          <w:p w14:paraId="209CFEBB" w14:textId="7E38C232" w:rsidR="005A150D" w:rsidRPr="00BA3D6C" w:rsidRDefault="005A150D" w:rsidP="005A150D">
            <w:pPr>
              <w:snapToGrid w:val="0"/>
              <w:spacing w:line="240" w:lineRule="atLeast"/>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622" w:type="dxa"/>
            <w:shd w:val="clear" w:color="auto" w:fill="auto"/>
            <w:noWrap/>
            <w:vAlign w:val="center"/>
          </w:tcPr>
          <w:p w14:paraId="41E51FA1" w14:textId="00A87502"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マイバッグ</w:t>
            </w:r>
            <w:r w:rsidRPr="00FE5D98">
              <w:rPr>
                <w:rFonts w:hAnsi="ＭＳ 明朝" w:cs="ＭＳ Ｐゴシック" w:hint="eastAsia"/>
                <w:color w:val="000000"/>
                <w:sz w:val="20"/>
                <w:szCs w:val="20"/>
              </w:rPr>
              <w:t xml:space="preserve">利用などの環境配慮の取組に協力している参加者に特典を与える </w:t>
            </w:r>
          </w:p>
        </w:tc>
        <w:sdt>
          <w:sdtPr>
            <w:rPr>
              <w:rFonts w:hAnsi="ＭＳ 明朝" w:cs="ＭＳ Ｐゴシック" w:hint="eastAsia"/>
              <w:color w:val="000000"/>
              <w:sz w:val="24"/>
              <w:szCs w:val="20"/>
            </w:rPr>
            <w:id w:val="799263279"/>
            <w14:checkbox>
              <w14:checked w14:val="0"/>
              <w14:checkedState w14:val="00FE" w14:font="Wingdings"/>
              <w14:uncheckedState w14:val="2610" w14:font="ＭＳ ゴシック"/>
            </w14:checkbox>
          </w:sdtPr>
          <w:sdtEndPr/>
          <w:sdtContent>
            <w:tc>
              <w:tcPr>
                <w:tcW w:w="496" w:type="dxa"/>
                <w:shd w:val="clear" w:color="auto" w:fill="auto"/>
                <w:vAlign w:val="center"/>
              </w:tcPr>
              <w:p w14:paraId="0DFB3936" w14:textId="52708248"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772895641"/>
            <w14:checkbox>
              <w14:checked w14:val="0"/>
              <w14:checkedState w14:val="00FE" w14:font="Wingdings"/>
              <w14:uncheckedState w14:val="2610" w14:font="ＭＳ ゴシック"/>
            </w14:checkbox>
          </w:sdtPr>
          <w:sdtEndPr/>
          <w:sdtContent>
            <w:tc>
              <w:tcPr>
                <w:tcW w:w="496" w:type="dxa"/>
                <w:vAlign w:val="center"/>
              </w:tcPr>
              <w:p w14:paraId="79CE784C" w14:textId="01EA4774"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09144A61" w14:textId="77777777" w:rsidTr="00BE0955">
        <w:trPr>
          <w:cantSplit/>
          <w:trHeight w:val="567"/>
        </w:trPr>
        <w:tc>
          <w:tcPr>
            <w:tcW w:w="510" w:type="dxa"/>
            <w:vMerge/>
            <w:shd w:val="clear" w:color="auto" w:fill="auto"/>
            <w:noWrap/>
            <w:textDirection w:val="tbRlV"/>
          </w:tcPr>
          <w:p w14:paraId="00D90419"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bottom"/>
          </w:tcPr>
          <w:p w14:paraId="207EF2B3"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tcPr>
          <w:p w14:paraId="413178AC" w14:textId="07701C3A"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CO</w:t>
            </w:r>
            <w:r w:rsidRPr="00394CA5">
              <w:rPr>
                <w:rFonts w:hAnsi="ＭＳ 明朝" w:cs="ＭＳ Ｐゴシック" w:hint="eastAsia"/>
                <w:color w:val="000000"/>
                <w:sz w:val="20"/>
                <w:szCs w:val="20"/>
                <w:vertAlign w:val="subscript"/>
              </w:rPr>
              <w:t>2</w:t>
            </w:r>
            <w:r w:rsidRPr="00FE5D98">
              <w:rPr>
                <w:rFonts w:hAnsi="ＭＳ 明朝" w:cs="ＭＳ Ｐゴシック" w:hint="eastAsia"/>
                <w:color w:val="000000"/>
                <w:sz w:val="20"/>
                <w:szCs w:val="20"/>
              </w:rPr>
              <w:t>の発生抑制につながる素材でできた商品（紙製トレイ、木製スプーン、バイオマスプラスチック製の容器等）を使用する</w:t>
            </w:r>
          </w:p>
        </w:tc>
        <w:sdt>
          <w:sdtPr>
            <w:rPr>
              <w:rFonts w:hAnsi="ＭＳ 明朝" w:cs="ＭＳ Ｐゴシック" w:hint="eastAsia"/>
              <w:color w:val="000000"/>
              <w:sz w:val="24"/>
              <w:szCs w:val="20"/>
            </w:rPr>
            <w:id w:val="-973757335"/>
            <w14:checkbox>
              <w14:checked w14:val="0"/>
              <w14:checkedState w14:val="00FE" w14:font="Wingdings"/>
              <w14:uncheckedState w14:val="2610" w14:font="ＭＳ ゴシック"/>
            </w14:checkbox>
          </w:sdtPr>
          <w:sdtEndPr/>
          <w:sdtContent>
            <w:tc>
              <w:tcPr>
                <w:tcW w:w="496" w:type="dxa"/>
                <w:shd w:val="clear" w:color="auto" w:fill="auto"/>
                <w:vAlign w:val="center"/>
              </w:tcPr>
              <w:p w14:paraId="21EF33F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369680381"/>
            <w14:checkbox>
              <w14:checked w14:val="0"/>
              <w14:checkedState w14:val="00FE" w14:font="Wingdings"/>
              <w14:uncheckedState w14:val="2610" w14:font="ＭＳ ゴシック"/>
            </w14:checkbox>
          </w:sdtPr>
          <w:sdtEndPr/>
          <w:sdtContent>
            <w:tc>
              <w:tcPr>
                <w:tcW w:w="496" w:type="dxa"/>
                <w:vAlign w:val="center"/>
              </w:tcPr>
              <w:p w14:paraId="70A8716D"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5B91CED1" w14:textId="77777777" w:rsidTr="00BE0955">
        <w:trPr>
          <w:cantSplit/>
          <w:trHeight w:val="567"/>
        </w:trPr>
        <w:tc>
          <w:tcPr>
            <w:tcW w:w="510" w:type="dxa"/>
            <w:vMerge/>
            <w:shd w:val="clear" w:color="auto" w:fill="auto"/>
            <w:noWrap/>
            <w:textDirection w:val="tbRlV"/>
          </w:tcPr>
          <w:p w14:paraId="6A760E61"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bottom"/>
          </w:tcPr>
          <w:p w14:paraId="4E128058"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tcPr>
          <w:p w14:paraId="36D29965" w14:textId="1EE1377D"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スタッフの弁当を、使い捨て容器ではない弁当箱を使っている仕出し弁当にする</w:t>
            </w:r>
          </w:p>
        </w:tc>
        <w:sdt>
          <w:sdtPr>
            <w:rPr>
              <w:rFonts w:hAnsi="ＭＳ 明朝" w:cs="ＭＳ Ｐゴシック" w:hint="eastAsia"/>
              <w:color w:val="000000"/>
              <w:sz w:val="24"/>
              <w:szCs w:val="20"/>
            </w:rPr>
            <w:id w:val="-1244714159"/>
            <w14:checkbox>
              <w14:checked w14:val="0"/>
              <w14:checkedState w14:val="00FE" w14:font="Wingdings"/>
              <w14:uncheckedState w14:val="2610" w14:font="ＭＳ ゴシック"/>
            </w14:checkbox>
          </w:sdtPr>
          <w:sdtEndPr/>
          <w:sdtContent>
            <w:tc>
              <w:tcPr>
                <w:tcW w:w="496" w:type="dxa"/>
                <w:shd w:val="clear" w:color="auto" w:fill="auto"/>
                <w:vAlign w:val="center"/>
              </w:tcPr>
              <w:p w14:paraId="485380F9"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950272204"/>
            <w14:checkbox>
              <w14:checked w14:val="0"/>
              <w14:checkedState w14:val="00FE" w14:font="Wingdings"/>
              <w14:uncheckedState w14:val="2610" w14:font="ＭＳ ゴシック"/>
            </w14:checkbox>
          </w:sdtPr>
          <w:sdtEndPr/>
          <w:sdtContent>
            <w:tc>
              <w:tcPr>
                <w:tcW w:w="496" w:type="dxa"/>
                <w:vAlign w:val="center"/>
              </w:tcPr>
              <w:p w14:paraId="46879CA9"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579A9A2" w14:textId="77777777" w:rsidTr="00BE0955">
        <w:trPr>
          <w:cantSplit/>
          <w:trHeight w:val="567"/>
        </w:trPr>
        <w:tc>
          <w:tcPr>
            <w:tcW w:w="510" w:type="dxa"/>
            <w:vMerge/>
            <w:shd w:val="clear" w:color="auto" w:fill="auto"/>
            <w:noWrap/>
            <w:textDirection w:val="tbRlV"/>
          </w:tcPr>
          <w:p w14:paraId="03B81673"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4841EA2E"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tcPr>
          <w:p w14:paraId="23C1CD97" w14:textId="31F7861D"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包み紙等の簡易な包装で食べられる食品を提供する</w:t>
            </w:r>
          </w:p>
        </w:tc>
        <w:sdt>
          <w:sdtPr>
            <w:rPr>
              <w:rFonts w:hAnsi="ＭＳ 明朝" w:cs="ＭＳ Ｐゴシック" w:hint="eastAsia"/>
              <w:color w:val="000000"/>
              <w:sz w:val="24"/>
              <w:szCs w:val="20"/>
            </w:rPr>
            <w:id w:val="448360198"/>
            <w14:checkbox>
              <w14:checked w14:val="0"/>
              <w14:checkedState w14:val="00FE" w14:font="Wingdings"/>
              <w14:uncheckedState w14:val="2610" w14:font="ＭＳ ゴシック"/>
            </w14:checkbox>
          </w:sdtPr>
          <w:sdtEndPr/>
          <w:sdtContent>
            <w:tc>
              <w:tcPr>
                <w:tcW w:w="496" w:type="dxa"/>
                <w:shd w:val="clear" w:color="auto" w:fill="auto"/>
                <w:vAlign w:val="center"/>
              </w:tcPr>
              <w:p w14:paraId="5CF8DC64"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200835425"/>
            <w14:checkbox>
              <w14:checked w14:val="0"/>
              <w14:checkedState w14:val="00FE" w14:font="Wingdings"/>
              <w14:uncheckedState w14:val="2610" w14:font="ＭＳ ゴシック"/>
            </w14:checkbox>
          </w:sdtPr>
          <w:sdtEndPr/>
          <w:sdtContent>
            <w:tc>
              <w:tcPr>
                <w:tcW w:w="496" w:type="dxa"/>
                <w:vAlign w:val="center"/>
              </w:tcPr>
              <w:p w14:paraId="522BCD8E"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28E1E39E" w14:textId="77777777" w:rsidTr="00BE0955">
        <w:trPr>
          <w:cantSplit/>
          <w:trHeight w:val="567"/>
        </w:trPr>
        <w:tc>
          <w:tcPr>
            <w:tcW w:w="510" w:type="dxa"/>
            <w:vMerge/>
            <w:shd w:val="clear" w:color="auto" w:fill="auto"/>
            <w:noWrap/>
            <w:textDirection w:val="tbRlV"/>
          </w:tcPr>
          <w:p w14:paraId="576D9F04"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237A3D56"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tcPr>
          <w:p w14:paraId="238FE0C3" w14:textId="70BC182A"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繰り返し使えるリユース食器を利用する</w:t>
            </w:r>
          </w:p>
        </w:tc>
        <w:sdt>
          <w:sdtPr>
            <w:rPr>
              <w:rFonts w:hAnsi="ＭＳ 明朝" w:cs="ＭＳ Ｐゴシック" w:hint="eastAsia"/>
              <w:color w:val="000000"/>
              <w:sz w:val="24"/>
              <w:szCs w:val="20"/>
            </w:rPr>
            <w:id w:val="-1626379114"/>
            <w14:checkbox>
              <w14:checked w14:val="0"/>
              <w14:checkedState w14:val="00FE" w14:font="Wingdings"/>
              <w14:uncheckedState w14:val="2610" w14:font="ＭＳ ゴシック"/>
            </w14:checkbox>
          </w:sdtPr>
          <w:sdtEndPr/>
          <w:sdtContent>
            <w:tc>
              <w:tcPr>
                <w:tcW w:w="496" w:type="dxa"/>
                <w:shd w:val="clear" w:color="auto" w:fill="auto"/>
                <w:vAlign w:val="center"/>
              </w:tcPr>
              <w:p w14:paraId="61AE6E7B"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380945530"/>
            <w14:checkbox>
              <w14:checked w14:val="0"/>
              <w14:checkedState w14:val="00FE" w14:font="Wingdings"/>
              <w14:uncheckedState w14:val="2610" w14:font="ＭＳ ゴシック"/>
            </w14:checkbox>
          </w:sdtPr>
          <w:sdtEndPr/>
          <w:sdtContent>
            <w:tc>
              <w:tcPr>
                <w:tcW w:w="496" w:type="dxa"/>
                <w:vAlign w:val="center"/>
              </w:tcPr>
              <w:p w14:paraId="7BD1561F"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215B214" w14:textId="77777777" w:rsidTr="00BE0955">
        <w:trPr>
          <w:cantSplit/>
          <w:trHeight w:val="567"/>
        </w:trPr>
        <w:tc>
          <w:tcPr>
            <w:tcW w:w="510" w:type="dxa"/>
            <w:vMerge/>
            <w:shd w:val="clear" w:color="auto" w:fill="auto"/>
            <w:noWrap/>
            <w:textDirection w:val="tbRlV"/>
          </w:tcPr>
          <w:p w14:paraId="7CE5DDB7"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bottom"/>
          </w:tcPr>
          <w:p w14:paraId="1977B3F6" w14:textId="77777777" w:rsidR="005A150D" w:rsidRPr="00BA3D6C" w:rsidRDefault="005A150D" w:rsidP="005A150D">
            <w:pPr>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tcPr>
          <w:p w14:paraId="203FAF39" w14:textId="17A9979E"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食べ残しを減らすため、ハーフサイズ等</w:t>
            </w:r>
            <w:r w:rsidRPr="00FE5D98">
              <w:rPr>
                <w:rFonts w:hAnsi="ＭＳ 明朝" w:cs="ＭＳ Ｐゴシック" w:hint="eastAsia"/>
                <w:color w:val="000000"/>
                <w:sz w:val="20"/>
                <w:szCs w:val="20"/>
              </w:rPr>
              <w:t>の小盛りメニューを用意する</w:t>
            </w:r>
          </w:p>
        </w:tc>
        <w:sdt>
          <w:sdtPr>
            <w:rPr>
              <w:rFonts w:hAnsi="ＭＳ 明朝" w:cs="ＭＳ Ｐゴシック" w:hint="eastAsia"/>
              <w:color w:val="000000"/>
              <w:sz w:val="24"/>
              <w:szCs w:val="20"/>
            </w:rPr>
            <w:id w:val="148025879"/>
            <w14:checkbox>
              <w14:checked w14:val="0"/>
              <w14:checkedState w14:val="00FE" w14:font="Wingdings"/>
              <w14:uncheckedState w14:val="2610" w14:font="ＭＳ ゴシック"/>
            </w14:checkbox>
          </w:sdtPr>
          <w:sdtEndPr/>
          <w:sdtContent>
            <w:tc>
              <w:tcPr>
                <w:tcW w:w="496" w:type="dxa"/>
                <w:shd w:val="clear" w:color="auto" w:fill="auto"/>
                <w:vAlign w:val="center"/>
              </w:tcPr>
              <w:p w14:paraId="4631E2CA"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408505100"/>
            <w14:checkbox>
              <w14:checked w14:val="0"/>
              <w14:checkedState w14:val="00FE" w14:font="Wingdings"/>
              <w14:uncheckedState w14:val="2610" w14:font="ＭＳ ゴシック"/>
            </w14:checkbox>
          </w:sdtPr>
          <w:sdtEndPr/>
          <w:sdtContent>
            <w:tc>
              <w:tcPr>
                <w:tcW w:w="496" w:type="dxa"/>
                <w:vAlign w:val="center"/>
              </w:tcPr>
              <w:p w14:paraId="02D64B5C"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565F33C1" w14:textId="77777777" w:rsidTr="00EC743E">
        <w:trPr>
          <w:cantSplit/>
          <w:trHeight w:val="567"/>
        </w:trPr>
        <w:tc>
          <w:tcPr>
            <w:tcW w:w="510" w:type="dxa"/>
            <w:vMerge w:val="restart"/>
            <w:shd w:val="clear" w:color="auto" w:fill="auto"/>
            <w:noWrap/>
            <w:textDirection w:val="tbRlV"/>
          </w:tcPr>
          <w:p w14:paraId="455DA92C"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r w:rsidRPr="00BA3D6C">
              <w:rPr>
                <w:rFonts w:hAnsi="ＭＳ 明朝" w:cs="ＭＳ Ｐゴシック" w:hint="eastAsia"/>
                <w:b/>
                <w:bCs/>
                <w:color w:val="000000"/>
                <w:sz w:val="20"/>
                <w:szCs w:val="20"/>
              </w:rPr>
              <w:t>Ⅳ.ごみ処理</w:t>
            </w:r>
          </w:p>
        </w:tc>
        <w:tc>
          <w:tcPr>
            <w:tcW w:w="510" w:type="dxa"/>
            <w:shd w:val="clear" w:color="auto" w:fill="auto"/>
            <w:vAlign w:val="center"/>
          </w:tcPr>
          <w:p w14:paraId="352FC9C9" w14:textId="44A3BBC7" w:rsidR="005A150D" w:rsidRPr="00BA3D6C" w:rsidRDefault="005A150D" w:rsidP="005A150D">
            <w:pPr>
              <w:widowControl/>
              <w:snapToGrid w:val="0"/>
              <w:spacing w:line="240" w:lineRule="atLeast"/>
              <w:jc w:val="center"/>
              <w:rPr>
                <w:rFonts w:hAnsi="ＭＳ 明朝" w:cs="ＭＳ Ｐゴシック"/>
                <w:color w:val="000000"/>
                <w:sz w:val="20"/>
                <w:szCs w:val="20"/>
              </w:rPr>
            </w:pPr>
            <w:r w:rsidRPr="00BA3D6C">
              <w:rPr>
                <w:rFonts w:hAnsi="ＭＳ 明朝" w:cs="ＭＳ Ｐゴシック" w:hint="eastAsia"/>
                <w:color w:val="000000"/>
                <w:sz w:val="20"/>
                <w:szCs w:val="20"/>
              </w:rPr>
              <w:t>基本</w:t>
            </w:r>
          </w:p>
        </w:tc>
        <w:tc>
          <w:tcPr>
            <w:tcW w:w="7622" w:type="dxa"/>
            <w:shd w:val="clear" w:color="auto" w:fill="auto"/>
            <w:noWrap/>
            <w:vAlign w:val="center"/>
          </w:tcPr>
          <w:p w14:paraId="055D04D5" w14:textId="5044C6AA"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sz w:val="20"/>
                <w:szCs w:val="20"/>
              </w:rPr>
              <w:t>適切な数及び分別区分がわかりやすい設置方法で</w:t>
            </w:r>
            <w:r w:rsidRPr="00FE5D98">
              <w:rPr>
                <w:rFonts w:hAnsi="ＭＳ 明朝" w:cs="ＭＳ Ｐゴシック" w:hint="eastAsia"/>
                <w:sz w:val="20"/>
                <w:szCs w:val="20"/>
              </w:rPr>
              <w:t>ごみ箱や分別ボックスを設置する</w:t>
            </w:r>
            <w:r>
              <w:rPr>
                <w:rFonts w:hAnsi="ＭＳ 明朝" w:cs="ＭＳ Ｐゴシック" w:hint="eastAsia"/>
                <w:sz w:val="20"/>
                <w:szCs w:val="20"/>
              </w:rPr>
              <w:t>、又は</w:t>
            </w:r>
            <w:r w:rsidRPr="00FE5D98">
              <w:rPr>
                <w:rFonts w:hAnsi="ＭＳ 明朝" w:cs="ＭＳ Ｐゴシック" w:hint="eastAsia"/>
                <w:sz w:val="20"/>
                <w:szCs w:val="20"/>
              </w:rPr>
              <w:t>会場内にごみ箱を設置しない</w:t>
            </w:r>
          </w:p>
        </w:tc>
        <w:sdt>
          <w:sdtPr>
            <w:rPr>
              <w:rFonts w:hAnsi="ＭＳ 明朝" w:cs="ＭＳ Ｐゴシック" w:hint="eastAsia"/>
              <w:color w:val="000000"/>
              <w:sz w:val="24"/>
              <w:szCs w:val="20"/>
            </w:rPr>
            <w:id w:val="1986654183"/>
            <w14:checkbox>
              <w14:checked w14:val="0"/>
              <w14:checkedState w14:val="00FE" w14:font="Wingdings"/>
              <w14:uncheckedState w14:val="2610" w14:font="ＭＳ ゴシック"/>
            </w14:checkbox>
          </w:sdtPr>
          <w:sdtEndPr/>
          <w:sdtContent>
            <w:tc>
              <w:tcPr>
                <w:tcW w:w="496" w:type="dxa"/>
                <w:shd w:val="clear" w:color="auto" w:fill="auto"/>
                <w:vAlign w:val="center"/>
              </w:tcPr>
              <w:p w14:paraId="5C8F069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950503171"/>
            <w14:checkbox>
              <w14:checked w14:val="0"/>
              <w14:checkedState w14:val="00FE" w14:font="Wingdings"/>
              <w14:uncheckedState w14:val="2610" w14:font="ＭＳ ゴシック"/>
            </w14:checkbox>
          </w:sdtPr>
          <w:sdtEndPr/>
          <w:sdtContent>
            <w:tc>
              <w:tcPr>
                <w:tcW w:w="496" w:type="dxa"/>
                <w:vAlign w:val="center"/>
              </w:tcPr>
              <w:p w14:paraId="75FBC270"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BF4744B" w14:textId="77777777" w:rsidTr="00FB15AB">
        <w:trPr>
          <w:cantSplit/>
          <w:trHeight w:val="567"/>
        </w:trPr>
        <w:tc>
          <w:tcPr>
            <w:tcW w:w="510" w:type="dxa"/>
            <w:vMerge/>
            <w:shd w:val="clear" w:color="auto" w:fill="auto"/>
            <w:noWrap/>
            <w:textDirection w:val="tbRlV"/>
            <w:vAlign w:val="center"/>
          </w:tcPr>
          <w:p w14:paraId="1D5150B3" w14:textId="77777777" w:rsidR="005A150D" w:rsidRPr="00BA3D6C" w:rsidRDefault="005A150D" w:rsidP="005A150D">
            <w:pPr>
              <w:widowControl/>
              <w:snapToGrid w:val="0"/>
              <w:spacing w:line="240" w:lineRule="atLeast"/>
              <w:ind w:left="113" w:right="113"/>
              <w:rPr>
                <w:rFonts w:hAnsi="ＭＳ 明朝" w:cs="ＭＳ Ｐゴシック"/>
                <w:b/>
                <w:bCs/>
                <w:color w:val="000000"/>
                <w:sz w:val="20"/>
                <w:szCs w:val="20"/>
              </w:rPr>
            </w:pPr>
          </w:p>
        </w:tc>
        <w:tc>
          <w:tcPr>
            <w:tcW w:w="510" w:type="dxa"/>
            <w:vMerge w:val="restart"/>
            <w:shd w:val="clear" w:color="auto" w:fill="auto"/>
            <w:textDirection w:val="tbRlV"/>
            <w:vAlign w:val="center"/>
          </w:tcPr>
          <w:p w14:paraId="5391B7D8" w14:textId="4D533533" w:rsidR="005A150D" w:rsidRPr="00BA3D6C" w:rsidRDefault="005A150D" w:rsidP="005A150D">
            <w:pPr>
              <w:snapToGrid w:val="0"/>
              <w:spacing w:line="240" w:lineRule="atLeast"/>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622" w:type="dxa"/>
            <w:shd w:val="clear" w:color="auto" w:fill="auto"/>
            <w:noWrap/>
            <w:vAlign w:val="center"/>
          </w:tcPr>
          <w:p w14:paraId="31A2F8D2" w14:textId="77777777" w:rsidR="005A150D"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会場内で配布したチラシで不要となったものを回収するための古紙回収</w:t>
            </w:r>
          </w:p>
          <w:p w14:paraId="1846CAFD" w14:textId="5430590B"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ボックスを設置する</w:t>
            </w:r>
          </w:p>
        </w:tc>
        <w:sdt>
          <w:sdtPr>
            <w:rPr>
              <w:rFonts w:hAnsi="ＭＳ 明朝" w:cs="ＭＳ Ｐゴシック" w:hint="eastAsia"/>
              <w:color w:val="000000"/>
              <w:sz w:val="24"/>
              <w:szCs w:val="20"/>
            </w:rPr>
            <w:id w:val="-694535026"/>
            <w14:checkbox>
              <w14:checked w14:val="0"/>
              <w14:checkedState w14:val="00FE" w14:font="Wingdings"/>
              <w14:uncheckedState w14:val="2610" w14:font="ＭＳ ゴシック"/>
            </w14:checkbox>
          </w:sdtPr>
          <w:sdtEndPr/>
          <w:sdtContent>
            <w:tc>
              <w:tcPr>
                <w:tcW w:w="496" w:type="dxa"/>
                <w:shd w:val="clear" w:color="auto" w:fill="auto"/>
                <w:vAlign w:val="center"/>
              </w:tcPr>
              <w:p w14:paraId="6EE60680"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47813582"/>
            <w14:checkbox>
              <w14:checked w14:val="0"/>
              <w14:checkedState w14:val="00FE" w14:font="Wingdings"/>
              <w14:uncheckedState w14:val="2610" w14:font="ＭＳ ゴシック"/>
            </w14:checkbox>
          </w:sdtPr>
          <w:sdtEndPr/>
          <w:sdtContent>
            <w:tc>
              <w:tcPr>
                <w:tcW w:w="496" w:type="dxa"/>
                <w:vAlign w:val="center"/>
              </w:tcPr>
              <w:p w14:paraId="09945E5B"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64B1C46A" w14:textId="77777777" w:rsidTr="00BE0955">
        <w:trPr>
          <w:cantSplit/>
          <w:trHeight w:val="567"/>
        </w:trPr>
        <w:tc>
          <w:tcPr>
            <w:tcW w:w="510" w:type="dxa"/>
            <w:vMerge/>
            <w:shd w:val="clear" w:color="auto" w:fill="auto"/>
            <w:noWrap/>
            <w:textDirection w:val="tbRlV"/>
            <w:vAlign w:val="bottom"/>
          </w:tcPr>
          <w:p w14:paraId="0C1E33AC"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bottom"/>
          </w:tcPr>
          <w:p w14:paraId="7DB0F977" w14:textId="77777777" w:rsidR="005A150D" w:rsidRPr="00BA3D6C" w:rsidRDefault="005A150D" w:rsidP="005A150D">
            <w:pPr>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tcPr>
          <w:p w14:paraId="095F3BFA" w14:textId="4B1AEEB6"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 xml:space="preserve">飲料の残りを捨てる容器の設置や生ごみの水切りなどにより、可能な限り可燃ごみに水分が入らないようにする </w:t>
            </w:r>
          </w:p>
        </w:tc>
        <w:sdt>
          <w:sdtPr>
            <w:rPr>
              <w:rFonts w:hAnsi="ＭＳ 明朝" w:cs="ＭＳ Ｐゴシック" w:hint="eastAsia"/>
              <w:color w:val="000000"/>
              <w:sz w:val="24"/>
              <w:szCs w:val="20"/>
            </w:rPr>
            <w:id w:val="1567687080"/>
            <w14:checkbox>
              <w14:checked w14:val="0"/>
              <w14:checkedState w14:val="00FE" w14:font="Wingdings"/>
              <w14:uncheckedState w14:val="2610" w14:font="ＭＳ ゴシック"/>
            </w14:checkbox>
          </w:sdtPr>
          <w:sdtEndPr/>
          <w:sdtContent>
            <w:tc>
              <w:tcPr>
                <w:tcW w:w="496" w:type="dxa"/>
                <w:shd w:val="clear" w:color="auto" w:fill="auto"/>
                <w:vAlign w:val="center"/>
              </w:tcPr>
              <w:p w14:paraId="258C8F1C"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2018569045"/>
            <w14:checkbox>
              <w14:checked w14:val="0"/>
              <w14:checkedState w14:val="00FE" w14:font="Wingdings"/>
              <w14:uncheckedState w14:val="2610" w14:font="ＭＳ ゴシック"/>
            </w14:checkbox>
          </w:sdtPr>
          <w:sdtEndPr/>
          <w:sdtContent>
            <w:tc>
              <w:tcPr>
                <w:tcW w:w="496" w:type="dxa"/>
                <w:vAlign w:val="center"/>
              </w:tcPr>
              <w:p w14:paraId="1C5ADBDF"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AE138B8" w14:textId="77777777" w:rsidTr="00BE0955">
        <w:trPr>
          <w:cantSplit/>
          <w:trHeight w:val="567"/>
        </w:trPr>
        <w:tc>
          <w:tcPr>
            <w:tcW w:w="510" w:type="dxa"/>
            <w:vMerge/>
            <w:shd w:val="clear" w:color="auto" w:fill="auto"/>
            <w:noWrap/>
            <w:textDirection w:val="tbRlV"/>
            <w:vAlign w:val="bottom"/>
          </w:tcPr>
          <w:p w14:paraId="12C8FE83"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510" w:type="dxa"/>
            <w:vMerge/>
            <w:shd w:val="clear" w:color="auto" w:fill="auto"/>
            <w:textDirection w:val="tbRlV"/>
            <w:vAlign w:val="bottom"/>
          </w:tcPr>
          <w:p w14:paraId="43D89F90" w14:textId="77777777"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p>
        </w:tc>
        <w:tc>
          <w:tcPr>
            <w:tcW w:w="7622" w:type="dxa"/>
            <w:shd w:val="clear" w:color="auto" w:fill="auto"/>
            <w:noWrap/>
            <w:vAlign w:val="center"/>
          </w:tcPr>
          <w:p w14:paraId="686E2516" w14:textId="5BEE6A82"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ごみの分別方法等の掲示又は</w:t>
            </w:r>
            <w:r w:rsidRPr="00FE5D98">
              <w:rPr>
                <w:rFonts w:hAnsi="ＭＳ 明朝" w:cs="ＭＳ Ｐゴシック" w:hint="eastAsia"/>
                <w:color w:val="000000"/>
                <w:sz w:val="20"/>
                <w:szCs w:val="20"/>
              </w:rPr>
              <w:t>説明するスタッフを配置する</w:t>
            </w:r>
          </w:p>
        </w:tc>
        <w:sdt>
          <w:sdtPr>
            <w:rPr>
              <w:rFonts w:hAnsi="ＭＳ 明朝" w:cs="ＭＳ Ｐゴシック" w:hint="eastAsia"/>
              <w:color w:val="000000"/>
              <w:sz w:val="24"/>
              <w:szCs w:val="20"/>
            </w:rPr>
            <w:id w:val="-434517242"/>
            <w14:checkbox>
              <w14:checked w14:val="0"/>
              <w14:checkedState w14:val="00FE" w14:font="Wingdings"/>
              <w14:uncheckedState w14:val="2610" w14:font="ＭＳ ゴシック"/>
            </w14:checkbox>
          </w:sdtPr>
          <w:sdtEndPr/>
          <w:sdtContent>
            <w:tc>
              <w:tcPr>
                <w:tcW w:w="496" w:type="dxa"/>
                <w:shd w:val="clear" w:color="auto" w:fill="auto"/>
                <w:vAlign w:val="center"/>
              </w:tcPr>
              <w:p w14:paraId="6491ABA9"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950621675"/>
            <w14:checkbox>
              <w14:checked w14:val="0"/>
              <w14:checkedState w14:val="00FE" w14:font="Wingdings"/>
              <w14:uncheckedState w14:val="2610" w14:font="ＭＳ ゴシック"/>
            </w14:checkbox>
          </w:sdtPr>
          <w:sdtEndPr/>
          <w:sdtContent>
            <w:tc>
              <w:tcPr>
                <w:tcW w:w="496" w:type="dxa"/>
                <w:vAlign w:val="center"/>
              </w:tcPr>
              <w:p w14:paraId="43735719"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8193462" w14:textId="77777777" w:rsidTr="00EC743E">
        <w:trPr>
          <w:cantSplit/>
          <w:trHeight w:val="567"/>
        </w:trPr>
        <w:tc>
          <w:tcPr>
            <w:tcW w:w="510" w:type="dxa"/>
            <w:vMerge w:val="restart"/>
            <w:shd w:val="clear" w:color="auto" w:fill="auto"/>
            <w:noWrap/>
            <w:textDirection w:val="tbRlV"/>
            <w:vAlign w:val="bottom"/>
          </w:tcPr>
          <w:p w14:paraId="6D49AE20"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r w:rsidRPr="00BA3D6C">
              <w:rPr>
                <w:rFonts w:hAnsi="ＭＳ 明朝" w:cs="ＭＳ Ｐゴシック" w:hint="eastAsia"/>
                <w:b/>
                <w:bCs/>
                <w:color w:val="000000"/>
                <w:sz w:val="20"/>
                <w:szCs w:val="20"/>
              </w:rPr>
              <w:t>Ⅴ.終了後</w:t>
            </w:r>
          </w:p>
        </w:tc>
        <w:tc>
          <w:tcPr>
            <w:tcW w:w="510" w:type="dxa"/>
            <w:shd w:val="clear" w:color="auto" w:fill="auto"/>
            <w:vAlign w:val="center"/>
          </w:tcPr>
          <w:p w14:paraId="3EAA062C" w14:textId="7BC93BF6" w:rsidR="005A150D" w:rsidRPr="00BA3D6C" w:rsidRDefault="005A150D" w:rsidP="005A150D">
            <w:pPr>
              <w:widowControl/>
              <w:snapToGrid w:val="0"/>
              <w:spacing w:line="240" w:lineRule="atLeast"/>
              <w:jc w:val="center"/>
              <w:rPr>
                <w:rFonts w:hAnsi="ＭＳ 明朝" w:cs="ＭＳ Ｐゴシック"/>
                <w:color w:val="000000"/>
                <w:sz w:val="20"/>
                <w:szCs w:val="20"/>
              </w:rPr>
            </w:pPr>
            <w:r w:rsidRPr="00FE5D98">
              <w:rPr>
                <w:rFonts w:hAnsi="ＭＳ 明朝" w:cs="ＭＳ Ｐゴシック" w:hint="eastAsia"/>
                <w:color w:val="000000"/>
                <w:sz w:val="20"/>
                <w:szCs w:val="20"/>
              </w:rPr>
              <w:t>基本</w:t>
            </w:r>
          </w:p>
        </w:tc>
        <w:tc>
          <w:tcPr>
            <w:tcW w:w="7622" w:type="dxa"/>
            <w:shd w:val="clear" w:color="auto" w:fill="auto"/>
            <w:noWrap/>
            <w:vAlign w:val="center"/>
          </w:tcPr>
          <w:p w14:paraId="1BBBAC44" w14:textId="0B721241"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主催者としてイベントで発生したごみの量を種類ごとに集計する</w:t>
            </w:r>
          </w:p>
        </w:tc>
        <w:sdt>
          <w:sdtPr>
            <w:rPr>
              <w:rFonts w:hAnsi="ＭＳ 明朝" w:cs="ＭＳ Ｐゴシック" w:hint="eastAsia"/>
              <w:color w:val="000000"/>
              <w:sz w:val="24"/>
              <w:szCs w:val="20"/>
            </w:rPr>
            <w:id w:val="378291898"/>
            <w14:checkbox>
              <w14:checked w14:val="0"/>
              <w14:checkedState w14:val="00FE" w14:font="Wingdings"/>
              <w14:uncheckedState w14:val="2610" w14:font="ＭＳ ゴシック"/>
            </w14:checkbox>
          </w:sdtPr>
          <w:sdtEndPr/>
          <w:sdtContent>
            <w:tc>
              <w:tcPr>
                <w:tcW w:w="496" w:type="dxa"/>
                <w:shd w:val="clear" w:color="auto" w:fill="auto"/>
                <w:vAlign w:val="center"/>
              </w:tcPr>
              <w:p w14:paraId="09CC5DDC"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183661920"/>
            <w14:checkbox>
              <w14:checked w14:val="0"/>
              <w14:checkedState w14:val="00FE" w14:font="Wingdings"/>
              <w14:uncheckedState w14:val="2610" w14:font="ＭＳ ゴシック"/>
            </w14:checkbox>
          </w:sdtPr>
          <w:sdtEndPr/>
          <w:sdtContent>
            <w:tc>
              <w:tcPr>
                <w:tcW w:w="496" w:type="dxa"/>
                <w:vAlign w:val="center"/>
              </w:tcPr>
              <w:p w14:paraId="00397A65"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7E602E5B" w14:textId="77777777" w:rsidTr="00FB15AB">
        <w:trPr>
          <w:cantSplit/>
          <w:trHeight w:val="567"/>
        </w:trPr>
        <w:tc>
          <w:tcPr>
            <w:tcW w:w="510" w:type="dxa"/>
            <w:vMerge/>
            <w:shd w:val="clear" w:color="auto" w:fill="auto"/>
            <w:noWrap/>
            <w:textDirection w:val="tbRlV"/>
            <w:vAlign w:val="bottom"/>
          </w:tcPr>
          <w:p w14:paraId="39FB5637"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val="restart"/>
            <w:shd w:val="clear" w:color="auto" w:fill="auto"/>
            <w:textDirection w:val="tbRlV"/>
            <w:vAlign w:val="center"/>
          </w:tcPr>
          <w:p w14:paraId="7A275032" w14:textId="0368F2DC" w:rsidR="005A150D" w:rsidRPr="00BA3D6C" w:rsidRDefault="005A150D" w:rsidP="005A150D">
            <w:pPr>
              <w:widowControl/>
              <w:snapToGrid w:val="0"/>
              <w:spacing w:line="240" w:lineRule="atLeast"/>
              <w:ind w:left="113" w:right="113"/>
              <w:jc w:val="center"/>
              <w:rPr>
                <w:rFonts w:hAnsi="ＭＳ 明朝" w:cs="ＭＳ Ｐゴシック"/>
                <w:color w:val="000000"/>
                <w:sz w:val="20"/>
                <w:szCs w:val="20"/>
              </w:rPr>
            </w:pPr>
            <w:r w:rsidRPr="00FE5D98">
              <w:rPr>
                <w:rFonts w:hAnsi="ＭＳ 明朝" w:cs="ＭＳ Ｐゴシック" w:hint="eastAsia"/>
                <w:color w:val="000000"/>
                <w:sz w:val="20"/>
                <w:szCs w:val="20"/>
              </w:rPr>
              <w:t>努力</w:t>
            </w:r>
          </w:p>
        </w:tc>
        <w:tc>
          <w:tcPr>
            <w:tcW w:w="7622" w:type="dxa"/>
            <w:shd w:val="clear" w:color="auto" w:fill="auto"/>
            <w:noWrap/>
            <w:vAlign w:val="center"/>
          </w:tcPr>
          <w:p w14:paraId="513C94A9" w14:textId="6BC5B145"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イベント案内等</w:t>
            </w:r>
            <w:r w:rsidRPr="00FE5D98">
              <w:rPr>
                <w:rFonts w:hAnsi="ＭＳ 明朝" w:cs="ＭＳ Ｐゴシック" w:hint="eastAsia"/>
                <w:color w:val="000000"/>
                <w:sz w:val="20"/>
                <w:szCs w:val="20"/>
              </w:rPr>
              <w:t>で余った印刷物は、古紙回収に出すなどリサイクルする</w:t>
            </w:r>
          </w:p>
        </w:tc>
        <w:sdt>
          <w:sdtPr>
            <w:rPr>
              <w:rFonts w:hAnsi="ＭＳ 明朝" w:cs="ＭＳ Ｐゴシック" w:hint="eastAsia"/>
              <w:color w:val="000000"/>
              <w:sz w:val="24"/>
              <w:szCs w:val="20"/>
            </w:rPr>
            <w:id w:val="-1535337890"/>
            <w14:checkbox>
              <w14:checked w14:val="0"/>
              <w14:checkedState w14:val="00FE" w14:font="Wingdings"/>
              <w14:uncheckedState w14:val="2610" w14:font="ＭＳ ゴシック"/>
            </w14:checkbox>
          </w:sdtPr>
          <w:sdtEndPr/>
          <w:sdtContent>
            <w:tc>
              <w:tcPr>
                <w:tcW w:w="496" w:type="dxa"/>
                <w:shd w:val="clear" w:color="auto" w:fill="auto"/>
                <w:vAlign w:val="center"/>
              </w:tcPr>
              <w:p w14:paraId="1C1FF309"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572109831"/>
            <w14:checkbox>
              <w14:checked w14:val="0"/>
              <w14:checkedState w14:val="00FE" w14:font="Wingdings"/>
              <w14:uncheckedState w14:val="2610" w14:font="ＭＳ ゴシック"/>
            </w14:checkbox>
          </w:sdtPr>
          <w:sdtEndPr/>
          <w:sdtContent>
            <w:tc>
              <w:tcPr>
                <w:tcW w:w="496" w:type="dxa"/>
                <w:vAlign w:val="center"/>
              </w:tcPr>
              <w:p w14:paraId="10BB595E"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58CA7A16" w14:textId="77777777" w:rsidTr="00BE0955">
        <w:trPr>
          <w:cantSplit/>
          <w:trHeight w:val="567"/>
        </w:trPr>
        <w:tc>
          <w:tcPr>
            <w:tcW w:w="510" w:type="dxa"/>
            <w:vMerge/>
            <w:shd w:val="clear" w:color="auto" w:fill="auto"/>
            <w:noWrap/>
            <w:textDirection w:val="tbRlV"/>
            <w:vAlign w:val="bottom"/>
          </w:tcPr>
          <w:p w14:paraId="4ADF56A3"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textDirection w:val="tbRlV"/>
            <w:vAlign w:val="center"/>
          </w:tcPr>
          <w:p w14:paraId="750B9589"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tcPr>
          <w:p w14:paraId="58749F4E" w14:textId="0A18E020"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チラシ・パンフレット類の配布部数等を記録し、次回以降の参考とする</w:t>
            </w:r>
          </w:p>
        </w:tc>
        <w:sdt>
          <w:sdtPr>
            <w:rPr>
              <w:rFonts w:hAnsi="ＭＳ 明朝" w:cs="ＭＳ Ｐゴシック" w:hint="eastAsia"/>
              <w:color w:val="000000"/>
              <w:sz w:val="24"/>
              <w:szCs w:val="20"/>
            </w:rPr>
            <w:id w:val="1817072861"/>
            <w14:checkbox>
              <w14:checked w14:val="0"/>
              <w14:checkedState w14:val="00FE" w14:font="Wingdings"/>
              <w14:uncheckedState w14:val="2610" w14:font="ＭＳ ゴシック"/>
            </w14:checkbox>
          </w:sdtPr>
          <w:sdtEndPr/>
          <w:sdtContent>
            <w:tc>
              <w:tcPr>
                <w:tcW w:w="496" w:type="dxa"/>
                <w:shd w:val="clear" w:color="auto" w:fill="auto"/>
                <w:vAlign w:val="center"/>
              </w:tcPr>
              <w:p w14:paraId="0D105AF7"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895506224"/>
            <w14:checkbox>
              <w14:checked w14:val="0"/>
              <w14:checkedState w14:val="00FE" w14:font="Wingdings"/>
              <w14:uncheckedState w14:val="2610" w14:font="ＭＳ ゴシック"/>
            </w14:checkbox>
          </w:sdtPr>
          <w:sdtEndPr/>
          <w:sdtContent>
            <w:tc>
              <w:tcPr>
                <w:tcW w:w="496" w:type="dxa"/>
                <w:vAlign w:val="center"/>
              </w:tcPr>
              <w:p w14:paraId="477E7139"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30D37087" w14:textId="77777777" w:rsidTr="00BE0955">
        <w:trPr>
          <w:cantSplit/>
          <w:trHeight w:val="567"/>
        </w:trPr>
        <w:tc>
          <w:tcPr>
            <w:tcW w:w="510" w:type="dxa"/>
            <w:vMerge/>
            <w:shd w:val="clear" w:color="auto" w:fill="auto"/>
            <w:noWrap/>
            <w:textDirection w:val="tbRlV"/>
            <w:vAlign w:val="bottom"/>
          </w:tcPr>
          <w:p w14:paraId="6ABA8AC9"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vAlign w:val="center"/>
          </w:tcPr>
          <w:p w14:paraId="116B3756"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tcPr>
          <w:p w14:paraId="746457A8" w14:textId="77777777" w:rsidR="005A150D"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ごみ減量の取組についての改善点や今後実施すべき項目等</w:t>
            </w:r>
            <w:r w:rsidRPr="00FE5D98">
              <w:rPr>
                <w:rFonts w:hAnsi="ＭＳ 明朝" w:cs="ＭＳ Ｐゴシック" w:hint="eastAsia"/>
                <w:color w:val="000000"/>
                <w:sz w:val="20"/>
                <w:szCs w:val="20"/>
              </w:rPr>
              <w:t>を検討し、</w:t>
            </w:r>
          </w:p>
          <w:p w14:paraId="59368A73" w14:textId="4883C649" w:rsidR="005A150D" w:rsidRPr="00BA3D6C" w:rsidRDefault="005A150D" w:rsidP="005A150D">
            <w:pPr>
              <w:widowControl/>
              <w:snapToGrid w:val="0"/>
              <w:spacing w:line="300" w:lineRule="atLeast"/>
              <w:rPr>
                <w:rFonts w:hAnsi="ＭＳ 明朝" w:cs="ＭＳ Ｐゴシック"/>
                <w:color w:val="000000"/>
                <w:sz w:val="20"/>
                <w:szCs w:val="20"/>
              </w:rPr>
            </w:pPr>
            <w:r w:rsidRPr="00FE5D98">
              <w:rPr>
                <w:rFonts w:hAnsi="ＭＳ 明朝" w:cs="ＭＳ Ｐゴシック" w:hint="eastAsia"/>
                <w:color w:val="000000"/>
                <w:sz w:val="20"/>
                <w:szCs w:val="20"/>
              </w:rPr>
              <w:t>今後のイベントに活かす</w:t>
            </w:r>
          </w:p>
        </w:tc>
        <w:sdt>
          <w:sdtPr>
            <w:rPr>
              <w:rFonts w:hAnsi="ＭＳ 明朝" w:cs="ＭＳ Ｐゴシック" w:hint="eastAsia"/>
              <w:color w:val="000000"/>
              <w:sz w:val="24"/>
              <w:szCs w:val="20"/>
            </w:rPr>
            <w:id w:val="-38976873"/>
            <w14:checkbox>
              <w14:checked w14:val="0"/>
              <w14:checkedState w14:val="00FE" w14:font="Wingdings"/>
              <w14:uncheckedState w14:val="2610" w14:font="ＭＳ ゴシック"/>
            </w14:checkbox>
          </w:sdtPr>
          <w:sdtEndPr/>
          <w:sdtContent>
            <w:tc>
              <w:tcPr>
                <w:tcW w:w="496" w:type="dxa"/>
                <w:shd w:val="clear" w:color="auto" w:fill="auto"/>
                <w:vAlign w:val="center"/>
              </w:tcPr>
              <w:p w14:paraId="1C6A3E10"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890654604"/>
            <w14:checkbox>
              <w14:checked w14:val="0"/>
              <w14:checkedState w14:val="00FE" w14:font="Wingdings"/>
              <w14:uncheckedState w14:val="2610" w14:font="ＭＳ ゴシック"/>
            </w14:checkbox>
          </w:sdtPr>
          <w:sdtEndPr/>
          <w:sdtContent>
            <w:tc>
              <w:tcPr>
                <w:tcW w:w="496" w:type="dxa"/>
                <w:vAlign w:val="center"/>
              </w:tcPr>
              <w:p w14:paraId="32DBAEF3"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5A150D" w:rsidRPr="00BA3D6C" w14:paraId="12E84168" w14:textId="77777777" w:rsidTr="00BE0955">
        <w:trPr>
          <w:cantSplit/>
          <w:trHeight w:val="567"/>
        </w:trPr>
        <w:tc>
          <w:tcPr>
            <w:tcW w:w="510" w:type="dxa"/>
            <w:vMerge/>
            <w:shd w:val="clear" w:color="auto" w:fill="auto"/>
            <w:noWrap/>
            <w:textDirection w:val="tbRlV"/>
            <w:vAlign w:val="bottom"/>
          </w:tcPr>
          <w:p w14:paraId="3A90B320"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510" w:type="dxa"/>
            <w:vMerge/>
            <w:shd w:val="clear" w:color="auto" w:fill="auto"/>
            <w:vAlign w:val="center"/>
          </w:tcPr>
          <w:p w14:paraId="5C34A26C" w14:textId="77777777" w:rsidR="005A150D" w:rsidRPr="00BA3D6C" w:rsidRDefault="005A150D" w:rsidP="005A150D">
            <w:pPr>
              <w:widowControl/>
              <w:snapToGrid w:val="0"/>
              <w:spacing w:line="240" w:lineRule="atLeast"/>
              <w:ind w:left="113" w:right="113"/>
              <w:jc w:val="left"/>
              <w:rPr>
                <w:rFonts w:hAnsi="ＭＳ 明朝" w:cs="ＭＳ Ｐゴシック"/>
                <w:color w:val="000000"/>
                <w:sz w:val="20"/>
                <w:szCs w:val="20"/>
              </w:rPr>
            </w:pPr>
          </w:p>
        </w:tc>
        <w:tc>
          <w:tcPr>
            <w:tcW w:w="7622" w:type="dxa"/>
            <w:shd w:val="clear" w:color="auto" w:fill="auto"/>
            <w:noWrap/>
            <w:vAlign w:val="center"/>
          </w:tcPr>
          <w:p w14:paraId="6A47F43B" w14:textId="6DC12EB2" w:rsidR="005A150D" w:rsidRPr="00BA3D6C" w:rsidRDefault="005A150D" w:rsidP="005A150D">
            <w:pPr>
              <w:widowControl/>
              <w:snapToGrid w:val="0"/>
              <w:spacing w:line="300" w:lineRule="atLeast"/>
              <w:rPr>
                <w:rFonts w:hAnsi="ＭＳ 明朝" w:cs="ＭＳ Ｐゴシック"/>
                <w:color w:val="000000"/>
                <w:sz w:val="20"/>
                <w:szCs w:val="20"/>
              </w:rPr>
            </w:pPr>
            <w:r>
              <w:rPr>
                <w:rFonts w:hAnsi="ＭＳ 明朝" w:cs="ＭＳ Ｐゴシック" w:hint="eastAsia"/>
                <w:color w:val="000000"/>
                <w:sz w:val="20"/>
                <w:szCs w:val="20"/>
              </w:rPr>
              <w:t>参加者にアンケートを実施し、取組の浸透度や今後の課題等を</w:t>
            </w:r>
            <w:r w:rsidRPr="00FE5D98">
              <w:rPr>
                <w:rFonts w:hAnsi="ＭＳ 明朝" w:cs="ＭＳ Ｐゴシック" w:hint="eastAsia"/>
                <w:color w:val="000000"/>
                <w:sz w:val="20"/>
                <w:szCs w:val="20"/>
              </w:rPr>
              <w:t>把握する</w:t>
            </w:r>
          </w:p>
        </w:tc>
        <w:sdt>
          <w:sdtPr>
            <w:rPr>
              <w:rFonts w:hAnsi="ＭＳ 明朝" w:cs="ＭＳ Ｐゴシック" w:hint="eastAsia"/>
              <w:color w:val="000000"/>
              <w:sz w:val="24"/>
              <w:szCs w:val="20"/>
            </w:rPr>
            <w:id w:val="-521477621"/>
            <w14:checkbox>
              <w14:checked w14:val="0"/>
              <w14:checkedState w14:val="00FE" w14:font="Wingdings"/>
              <w14:uncheckedState w14:val="2610" w14:font="ＭＳ ゴシック"/>
            </w14:checkbox>
          </w:sdtPr>
          <w:sdtEndPr/>
          <w:sdtContent>
            <w:tc>
              <w:tcPr>
                <w:tcW w:w="496" w:type="dxa"/>
                <w:shd w:val="clear" w:color="auto" w:fill="auto"/>
                <w:vAlign w:val="center"/>
              </w:tcPr>
              <w:p w14:paraId="657163F5"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642567063"/>
            <w14:checkbox>
              <w14:checked w14:val="0"/>
              <w14:checkedState w14:val="00FE" w14:font="Wingdings"/>
              <w14:uncheckedState w14:val="2610" w14:font="ＭＳ ゴシック"/>
            </w14:checkbox>
          </w:sdtPr>
          <w:sdtEndPr/>
          <w:sdtContent>
            <w:tc>
              <w:tcPr>
                <w:tcW w:w="496" w:type="dxa"/>
                <w:vAlign w:val="center"/>
              </w:tcPr>
              <w:p w14:paraId="4A1496C1" w14:textId="77777777" w:rsidR="005A150D" w:rsidRPr="00E45DA4" w:rsidRDefault="005A150D" w:rsidP="005A150D">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r w:rsidR="0017273E" w:rsidRPr="00BA3D6C" w14:paraId="124D2012" w14:textId="77777777" w:rsidTr="0017273E">
        <w:trPr>
          <w:cantSplit/>
          <w:trHeight w:val="1928"/>
        </w:trPr>
        <w:tc>
          <w:tcPr>
            <w:tcW w:w="510" w:type="dxa"/>
            <w:shd w:val="clear" w:color="auto" w:fill="auto"/>
            <w:noWrap/>
            <w:textDirection w:val="tbRlV"/>
            <w:vAlign w:val="bottom"/>
          </w:tcPr>
          <w:p w14:paraId="7321FDB5" w14:textId="77777777" w:rsidR="0017273E" w:rsidRPr="00BA3D6C" w:rsidRDefault="0017273E" w:rsidP="00EC743E">
            <w:pPr>
              <w:widowControl/>
              <w:snapToGrid w:val="0"/>
              <w:spacing w:line="240" w:lineRule="atLeast"/>
              <w:ind w:left="113" w:right="113"/>
              <w:jc w:val="left"/>
              <w:rPr>
                <w:rFonts w:hAnsi="ＭＳ 明朝" w:cs="ＭＳ Ｐゴシック"/>
                <w:color w:val="000000"/>
                <w:sz w:val="20"/>
                <w:szCs w:val="20"/>
              </w:rPr>
            </w:pPr>
            <w:r w:rsidRPr="00BA3D6C">
              <w:rPr>
                <w:rFonts w:hAnsi="ＭＳ 明朝" w:cs="ＭＳ Ｐゴシック" w:hint="eastAsia"/>
                <w:b/>
                <w:bCs/>
                <w:color w:val="000000"/>
                <w:sz w:val="20"/>
                <w:szCs w:val="20"/>
              </w:rPr>
              <w:t>Ⅵ.独自取組項目</w:t>
            </w:r>
          </w:p>
        </w:tc>
        <w:tc>
          <w:tcPr>
            <w:tcW w:w="8132" w:type="dxa"/>
            <w:gridSpan w:val="2"/>
            <w:shd w:val="clear" w:color="auto" w:fill="auto"/>
          </w:tcPr>
          <w:p w14:paraId="2BC6888C" w14:textId="77777777" w:rsidR="0017273E" w:rsidRPr="00BA3D6C" w:rsidRDefault="0017273E" w:rsidP="0017273E">
            <w:pPr>
              <w:widowControl/>
              <w:snapToGrid w:val="0"/>
              <w:spacing w:line="300" w:lineRule="atLeast"/>
              <w:rPr>
                <w:rFonts w:hAnsi="ＭＳ 明朝" w:cs="ＭＳ Ｐゴシック"/>
                <w:color w:val="000000"/>
                <w:sz w:val="20"/>
                <w:szCs w:val="20"/>
              </w:rPr>
            </w:pPr>
          </w:p>
        </w:tc>
        <w:sdt>
          <w:sdtPr>
            <w:rPr>
              <w:rFonts w:hAnsi="ＭＳ 明朝" w:cs="ＭＳ Ｐゴシック" w:hint="eastAsia"/>
              <w:color w:val="000000"/>
              <w:sz w:val="24"/>
              <w:szCs w:val="20"/>
            </w:rPr>
            <w:id w:val="-1957621153"/>
            <w14:checkbox>
              <w14:checked w14:val="0"/>
              <w14:checkedState w14:val="00FE" w14:font="Wingdings"/>
              <w14:uncheckedState w14:val="2610" w14:font="ＭＳ ゴシック"/>
            </w14:checkbox>
          </w:sdtPr>
          <w:sdtEndPr/>
          <w:sdtContent>
            <w:tc>
              <w:tcPr>
                <w:tcW w:w="496" w:type="dxa"/>
                <w:shd w:val="clear" w:color="auto" w:fill="auto"/>
                <w:vAlign w:val="center"/>
              </w:tcPr>
              <w:p w14:paraId="7A713A4C" w14:textId="77777777" w:rsidR="0017273E" w:rsidRPr="00E45DA4" w:rsidRDefault="0017273E" w:rsidP="00EC743E">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sdt>
          <w:sdtPr>
            <w:rPr>
              <w:rFonts w:hAnsi="ＭＳ 明朝" w:cs="ＭＳ Ｐゴシック" w:hint="eastAsia"/>
              <w:color w:val="000000"/>
              <w:sz w:val="24"/>
              <w:szCs w:val="20"/>
            </w:rPr>
            <w:id w:val="197364459"/>
            <w14:checkbox>
              <w14:checked w14:val="0"/>
              <w14:checkedState w14:val="00FE" w14:font="Wingdings"/>
              <w14:uncheckedState w14:val="2610" w14:font="ＭＳ ゴシック"/>
            </w14:checkbox>
          </w:sdtPr>
          <w:sdtEndPr/>
          <w:sdtContent>
            <w:tc>
              <w:tcPr>
                <w:tcW w:w="496" w:type="dxa"/>
                <w:vAlign w:val="center"/>
              </w:tcPr>
              <w:p w14:paraId="64D674D6" w14:textId="77777777" w:rsidR="0017273E" w:rsidRPr="00E45DA4" w:rsidRDefault="0017273E" w:rsidP="00EC743E">
                <w:pPr>
                  <w:widowControl/>
                  <w:snapToGrid w:val="0"/>
                  <w:spacing w:line="300" w:lineRule="atLeast"/>
                  <w:jc w:val="center"/>
                  <w:rPr>
                    <w:rFonts w:hAnsi="ＭＳ 明朝" w:cs="ＭＳ Ｐゴシック"/>
                    <w:color w:val="000000"/>
                    <w:sz w:val="24"/>
                    <w:szCs w:val="20"/>
                  </w:rPr>
                </w:pPr>
                <w:r w:rsidRPr="00E45DA4">
                  <w:rPr>
                    <w:rFonts w:ascii="ＭＳ ゴシック" w:eastAsia="ＭＳ ゴシック" w:hAnsi="ＭＳ ゴシック" w:cs="ＭＳ Ｐゴシック" w:hint="eastAsia"/>
                    <w:color w:val="000000"/>
                    <w:sz w:val="24"/>
                    <w:szCs w:val="20"/>
                  </w:rPr>
                  <w:t>☐</w:t>
                </w:r>
              </w:p>
            </w:tc>
          </w:sdtContent>
        </w:sdt>
      </w:tr>
    </w:tbl>
    <w:p w14:paraId="33D3FC5A" w14:textId="77777777" w:rsidR="0023190E" w:rsidRPr="00BA3D6C" w:rsidRDefault="0023190E" w:rsidP="0023190E">
      <w:pPr>
        <w:autoSpaceDE w:val="0"/>
        <w:autoSpaceDN w:val="0"/>
        <w:spacing w:line="240" w:lineRule="atLeast"/>
        <w:jc w:val="left"/>
        <w:rPr>
          <w:color w:val="000000" w:themeColor="text1"/>
          <w:sz w:val="20"/>
          <w:szCs w:val="20"/>
        </w:rPr>
      </w:pPr>
      <w:r w:rsidRPr="00BA3D6C">
        <w:rPr>
          <w:rFonts w:hint="eastAsia"/>
          <w:color w:val="000000" w:themeColor="text1"/>
          <w:sz w:val="20"/>
          <w:szCs w:val="20"/>
        </w:rPr>
        <w:t>取組において良かった点や今後に向けた改善案等があれば記入してください。</w:t>
      </w:r>
    </w:p>
    <w:tbl>
      <w:tblPr>
        <w:tblStyle w:val="a6"/>
        <w:tblW w:w="9634" w:type="dxa"/>
        <w:tblLook w:val="04A0" w:firstRow="1" w:lastRow="0" w:firstColumn="1" w:lastColumn="0" w:noHBand="0" w:noVBand="1"/>
      </w:tblPr>
      <w:tblGrid>
        <w:gridCol w:w="9634"/>
      </w:tblGrid>
      <w:tr w:rsidR="0023190E" w:rsidRPr="00BA3D6C" w14:paraId="4B0FCA74" w14:textId="77777777" w:rsidTr="0060592B">
        <w:trPr>
          <w:trHeight w:val="1975"/>
        </w:trPr>
        <w:tc>
          <w:tcPr>
            <w:tcW w:w="9634" w:type="dxa"/>
          </w:tcPr>
          <w:p w14:paraId="6684C9CE" w14:textId="77777777" w:rsidR="0023190E" w:rsidRPr="00BA3D6C" w:rsidRDefault="0023190E" w:rsidP="00FB15AB">
            <w:pPr>
              <w:autoSpaceDE w:val="0"/>
              <w:autoSpaceDN w:val="0"/>
              <w:adjustRightInd w:val="0"/>
              <w:snapToGrid w:val="0"/>
              <w:spacing w:line="240" w:lineRule="atLeast"/>
              <w:jc w:val="left"/>
              <w:rPr>
                <w:color w:val="000000" w:themeColor="text1"/>
                <w:w w:val="90"/>
                <w:sz w:val="20"/>
                <w:szCs w:val="20"/>
              </w:rPr>
            </w:pPr>
          </w:p>
          <w:p w14:paraId="0F3EDE1F" w14:textId="77777777" w:rsidR="0023190E" w:rsidRPr="00BA3D6C" w:rsidRDefault="0023190E" w:rsidP="00FB15AB">
            <w:pPr>
              <w:autoSpaceDE w:val="0"/>
              <w:autoSpaceDN w:val="0"/>
              <w:adjustRightInd w:val="0"/>
              <w:snapToGrid w:val="0"/>
              <w:spacing w:line="240" w:lineRule="atLeast"/>
              <w:jc w:val="left"/>
              <w:rPr>
                <w:color w:val="000000" w:themeColor="text1"/>
                <w:w w:val="90"/>
                <w:sz w:val="20"/>
                <w:szCs w:val="20"/>
              </w:rPr>
            </w:pPr>
          </w:p>
          <w:p w14:paraId="79DC0F85" w14:textId="77777777" w:rsidR="0023190E" w:rsidRPr="00BA3D6C" w:rsidRDefault="0023190E" w:rsidP="00FB15AB">
            <w:pPr>
              <w:autoSpaceDE w:val="0"/>
              <w:autoSpaceDN w:val="0"/>
              <w:adjustRightInd w:val="0"/>
              <w:snapToGrid w:val="0"/>
              <w:spacing w:line="240" w:lineRule="atLeast"/>
              <w:jc w:val="left"/>
              <w:rPr>
                <w:color w:val="000000" w:themeColor="text1"/>
                <w:w w:val="90"/>
                <w:sz w:val="20"/>
                <w:szCs w:val="20"/>
              </w:rPr>
            </w:pPr>
          </w:p>
          <w:p w14:paraId="0A4C4D5E" w14:textId="77777777" w:rsidR="0023190E" w:rsidRPr="00BA3D6C" w:rsidRDefault="0023190E" w:rsidP="00FB15AB">
            <w:pPr>
              <w:autoSpaceDE w:val="0"/>
              <w:autoSpaceDN w:val="0"/>
              <w:adjustRightInd w:val="0"/>
              <w:snapToGrid w:val="0"/>
              <w:spacing w:line="240" w:lineRule="atLeast"/>
              <w:jc w:val="left"/>
              <w:rPr>
                <w:color w:val="000000" w:themeColor="text1"/>
                <w:w w:val="90"/>
                <w:sz w:val="20"/>
                <w:szCs w:val="20"/>
              </w:rPr>
            </w:pPr>
          </w:p>
          <w:p w14:paraId="2C40BFEE" w14:textId="77777777" w:rsidR="0023190E" w:rsidRPr="00BA3D6C" w:rsidRDefault="0023190E" w:rsidP="00FB15AB">
            <w:pPr>
              <w:autoSpaceDE w:val="0"/>
              <w:autoSpaceDN w:val="0"/>
              <w:adjustRightInd w:val="0"/>
              <w:snapToGrid w:val="0"/>
              <w:spacing w:line="240" w:lineRule="atLeast"/>
              <w:jc w:val="left"/>
              <w:rPr>
                <w:color w:val="000000" w:themeColor="text1"/>
                <w:w w:val="90"/>
                <w:sz w:val="20"/>
                <w:szCs w:val="20"/>
              </w:rPr>
            </w:pPr>
          </w:p>
        </w:tc>
      </w:tr>
    </w:tbl>
    <w:p w14:paraId="34A4A368" w14:textId="757A828A" w:rsidR="0080292B" w:rsidRPr="00BA3D6C" w:rsidRDefault="0080292B">
      <w:pPr>
        <w:autoSpaceDE w:val="0"/>
        <w:autoSpaceDN w:val="0"/>
        <w:snapToGrid w:val="0"/>
        <w:spacing w:line="240" w:lineRule="atLeast"/>
        <w:jc w:val="left"/>
        <w:rPr>
          <w:color w:val="000000" w:themeColor="text1"/>
          <w:w w:val="90"/>
          <w:sz w:val="20"/>
          <w:szCs w:val="20"/>
        </w:rPr>
      </w:pPr>
    </w:p>
    <w:sectPr w:rsidR="0080292B" w:rsidRPr="00BA3D6C" w:rsidSect="00517234">
      <w:headerReference w:type="default" r:id="rId10"/>
      <w:type w:val="continuous"/>
      <w:pgSz w:w="11906" w:h="16838" w:code="9"/>
      <w:pgMar w:top="1134" w:right="1134" w:bottom="1134" w:left="1134" w:header="851" w:footer="680" w:gutter="0"/>
      <w:cols w:space="425"/>
      <w:docGrid w:type="linesAndChars" w:linePitch="485"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15018" w16cex:dateUtc="2024-07-04T07:45:00Z"/>
  <w16cex:commentExtensible w16cex:durableId="2A324AFE" w16cex:dateUtc="2024-07-05T01:35:00Z"/>
  <w16cex:commentExtensible w16cex:durableId="2A31327E" w16cex:dateUtc="2024-07-04T05:38:00Z"/>
  <w16cex:commentExtensible w16cex:durableId="2A32560A" w16cex:dateUtc="2024-07-05T02:22:00Z"/>
  <w16cex:commentExtensible w16cex:durableId="2A325649" w16cex:dateUtc="2024-07-05T02:23:00Z"/>
  <w16cex:commentExtensible w16cex:durableId="2A325005" w16cex:dateUtc="2024-07-05T01:57:00Z"/>
  <w16cex:commentExtensible w16cex:durableId="2A314784" w16cex:dateUtc="2024-07-04T07:08:00Z"/>
  <w16cex:commentExtensible w16cex:durableId="2A3256AF" w16cex:dateUtc="2024-07-05T0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9A5F5B" w16cid:durableId="2A315018"/>
  <w16cid:commentId w16cid:paraId="7DEEEE94" w16cid:durableId="2A324AFE"/>
  <w16cid:commentId w16cid:paraId="4D5307FC" w16cid:durableId="2A31327E"/>
  <w16cid:commentId w16cid:paraId="3DB0AF41" w16cid:durableId="2A32560A"/>
  <w16cid:commentId w16cid:paraId="124BC1BA" w16cid:durableId="2A325649"/>
  <w16cid:commentId w16cid:paraId="3BE8718C" w16cid:durableId="2A325005"/>
  <w16cid:commentId w16cid:paraId="5CC139F2" w16cid:durableId="2A314784"/>
  <w16cid:commentId w16cid:paraId="2781E78A" w16cid:durableId="2A3256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91805" w14:textId="77777777" w:rsidR="00413A90" w:rsidRDefault="00413A90">
      <w:r>
        <w:separator/>
      </w:r>
    </w:p>
  </w:endnote>
  <w:endnote w:type="continuationSeparator" w:id="0">
    <w:p w14:paraId="53BF55DD" w14:textId="77777777" w:rsidR="00413A90" w:rsidRDefault="0041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4A181" w14:textId="77777777" w:rsidR="00413A90" w:rsidRDefault="00413A90">
      <w:r>
        <w:separator/>
      </w:r>
    </w:p>
  </w:footnote>
  <w:footnote w:type="continuationSeparator" w:id="0">
    <w:p w14:paraId="0F1E6283" w14:textId="77777777" w:rsidR="00413A90" w:rsidRDefault="00413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F80A6" w14:textId="31A17491" w:rsidR="002A73C5" w:rsidRPr="005151E5" w:rsidRDefault="002A73C5" w:rsidP="00B744DB">
    <w:pPr>
      <w:pStyle w:val="12"/>
      <w:adjustRightInd/>
      <w:spacing w:line="360" w:lineRule="atLeast"/>
      <w:ind w:firstLineChars="0" w:firstLine="0"/>
      <w:rPr>
        <w:rFonts w:eastAsia="PMingLiU"/>
        <w:sz w:val="20"/>
        <w:szCs w:val="21"/>
        <w:lang w:eastAsia="zh-TW"/>
      </w:rPr>
    </w:pPr>
    <w:r w:rsidRPr="005151E5">
      <w:rPr>
        <w:rFonts w:hint="eastAsia"/>
        <w:sz w:val="20"/>
        <w:szCs w:val="21"/>
      </w:rPr>
      <w:t>（</w:t>
    </w:r>
    <w:r w:rsidRPr="005151E5">
      <w:rPr>
        <w:rFonts w:hint="eastAsia"/>
        <w:sz w:val="20"/>
        <w:szCs w:val="21"/>
        <w:lang w:eastAsia="zh-TW"/>
      </w:rPr>
      <w:t>様式第</w:t>
    </w:r>
    <w:r w:rsidRPr="005151E5">
      <w:rPr>
        <w:rFonts w:hint="eastAsia"/>
        <w:sz w:val="20"/>
        <w:szCs w:val="21"/>
      </w:rPr>
      <w:t>３</w:t>
    </w:r>
    <w:r w:rsidRPr="005151E5">
      <w:rPr>
        <w:rFonts w:hint="eastAsia"/>
        <w:sz w:val="20"/>
        <w:szCs w:val="21"/>
        <w:lang w:eastAsia="zh-TW"/>
      </w:rPr>
      <w:t>号</w:t>
    </w:r>
    <w:r w:rsidRPr="005151E5">
      <w:rPr>
        <w:rFonts w:hint="eastAsia"/>
        <w:sz w:val="20"/>
        <w:szCs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4F666" w14:textId="14467E54" w:rsidR="002A73C5" w:rsidRPr="00B744DB" w:rsidRDefault="002A73C5" w:rsidP="00B744DB">
    <w:pPr>
      <w:pStyle w:val="12"/>
      <w:adjustRightInd/>
      <w:spacing w:line="360" w:lineRule="atLeast"/>
      <w:ind w:firstLineChars="0" w:firstLine="0"/>
      <w:rPr>
        <w:rFonts w:eastAsia="PMingLiU"/>
        <w:sz w:val="21"/>
        <w:szCs w:val="21"/>
        <w:lang w:eastAsia="zh-TW"/>
      </w:rPr>
    </w:pPr>
    <w:r w:rsidRPr="00030282">
      <w:rPr>
        <w:rFonts w:hint="eastAsia"/>
        <w:sz w:val="21"/>
        <w:szCs w:val="21"/>
      </w:rPr>
      <w:t>（</w:t>
    </w:r>
    <w:r>
      <w:rPr>
        <w:rFonts w:hint="eastAsia"/>
        <w:sz w:val="21"/>
        <w:szCs w:val="21"/>
      </w:rPr>
      <w:t>別紙</w:t>
    </w:r>
    <w:r w:rsidRPr="00030282">
      <w:rPr>
        <w:rFonts w:hint="eastAsia"/>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248D" w14:textId="0D9233F5" w:rsidR="002A73C5" w:rsidRPr="005151E5" w:rsidRDefault="002A73C5" w:rsidP="00B744DB">
    <w:pPr>
      <w:pStyle w:val="12"/>
      <w:adjustRightInd/>
      <w:spacing w:line="360" w:lineRule="atLeast"/>
      <w:ind w:firstLineChars="0" w:firstLine="0"/>
      <w:rPr>
        <w:rFonts w:eastAsia="PMingLiU"/>
        <w:sz w:val="20"/>
        <w:szCs w:val="21"/>
        <w:lang w:eastAsia="zh-TW"/>
      </w:rPr>
    </w:pPr>
    <w:r w:rsidRPr="005151E5">
      <w:rPr>
        <w:rFonts w:hint="eastAsia"/>
        <w:sz w:val="20"/>
        <w:szCs w:val="21"/>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5679"/>
    <w:multiLevelType w:val="multilevel"/>
    <w:tmpl w:val="4FC00CC8"/>
    <w:lvl w:ilvl="0">
      <w:start w:val="1"/>
      <w:numFmt w:val="decimal"/>
      <w:lvlText w:val="(%1)"/>
      <w:lvlJc w:val="left"/>
      <w:pPr>
        <w:ind w:left="961" w:hanging="720"/>
      </w:pPr>
      <w:rPr>
        <w:rFonts w:ascii="ＭＳ 明朝" w:eastAsia="ＭＳ 明朝" w:hAnsi="Century" w:cs="Times New Roman"/>
        <w:color w:val="auto"/>
      </w:rPr>
    </w:lvl>
    <w:lvl w:ilvl="1">
      <w:start w:val="1"/>
      <w:numFmt w:val="aiueoFullWidth"/>
      <w:lvlText w:val="(%2)"/>
      <w:lvlJc w:val="left"/>
      <w:pPr>
        <w:ind w:left="1081" w:hanging="420"/>
      </w:pPr>
    </w:lvl>
    <w:lvl w:ilvl="2">
      <w:start w:val="1"/>
      <w:numFmt w:val="decimalEnclosedCircle"/>
      <w:lvlText w:val="%3"/>
      <w:lvlJc w:val="left"/>
      <w:pPr>
        <w:ind w:left="1501" w:hanging="420"/>
      </w:pPr>
    </w:lvl>
    <w:lvl w:ilvl="3">
      <w:start w:val="1"/>
      <w:numFmt w:val="decimal"/>
      <w:lvlText w:val="%4."/>
      <w:lvlJc w:val="left"/>
      <w:pPr>
        <w:ind w:left="1921" w:hanging="420"/>
      </w:pPr>
    </w:lvl>
    <w:lvl w:ilvl="4">
      <w:start w:val="1"/>
      <w:numFmt w:val="aiueoFullWidth"/>
      <w:lvlText w:val="(%5)"/>
      <w:lvlJc w:val="left"/>
      <w:pPr>
        <w:ind w:left="2341" w:hanging="420"/>
      </w:pPr>
    </w:lvl>
    <w:lvl w:ilvl="5">
      <w:start w:val="1"/>
      <w:numFmt w:val="decimalEnclosedCircle"/>
      <w:lvlText w:val="%6"/>
      <w:lvlJc w:val="left"/>
      <w:pPr>
        <w:ind w:left="2761" w:hanging="420"/>
      </w:pPr>
    </w:lvl>
    <w:lvl w:ilvl="6">
      <w:start w:val="1"/>
      <w:numFmt w:val="decimal"/>
      <w:lvlText w:val="%7."/>
      <w:lvlJc w:val="left"/>
      <w:pPr>
        <w:ind w:left="3181" w:hanging="420"/>
      </w:pPr>
    </w:lvl>
    <w:lvl w:ilvl="7">
      <w:start w:val="1"/>
      <w:numFmt w:val="aiueoFullWidth"/>
      <w:lvlText w:val="(%8)"/>
      <w:lvlJc w:val="left"/>
      <w:pPr>
        <w:ind w:left="3601" w:hanging="420"/>
      </w:pPr>
    </w:lvl>
    <w:lvl w:ilvl="8">
      <w:start w:val="1"/>
      <w:numFmt w:val="decimalEnclosedCircle"/>
      <w:lvlText w:val="%9"/>
      <w:lvlJc w:val="left"/>
      <w:pPr>
        <w:ind w:left="4021" w:hanging="420"/>
      </w:pPr>
    </w:lvl>
  </w:abstractNum>
  <w:abstractNum w:abstractNumId="1" w15:restartNumberingAfterBreak="0">
    <w:nsid w:val="20A5191F"/>
    <w:multiLevelType w:val="hybridMultilevel"/>
    <w:tmpl w:val="E41CB3D0"/>
    <w:lvl w:ilvl="0" w:tplc="C9C65820">
      <w:start w:val="1"/>
      <w:numFmt w:val="decimal"/>
      <w:lvlText w:val="(%1)"/>
      <w:lvlJc w:val="left"/>
      <w:pPr>
        <w:ind w:left="961" w:hanging="720"/>
      </w:pPr>
      <w:rPr>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2A0C4012"/>
    <w:multiLevelType w:val="hybridMultilevel"/>
    <w:tmpl w:val="483EE2EA"/>
    <w:lvl w:ilvl="0" w:tplc="65D86E92">
      <w:start w:val="90"/>
      <w:numFmt w:val="bullet"/>
      <w:lvlText w:val="・"/>
      <w:lvlJc w:val="left"/>
      <w:pPr>
        <w:ind w:left="360" w:hanging="360"/>
      </w:pPr>
      <w:rPr>
        <w:rFonts w:ascii="ＭＳ 明朝" w:eastAsia="ＭＳ 明朝" w:hAnsi="ＭＳ 明朝" w:cs="Times New Roman" w:hint="eastAsia"/>
        <w:color w:val="000000" w:themeColor="text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E322C7"/>
    <w:multiLevelType w:val="hybridMultilevel"/>
    <w:tmpl w:val="4FC00CC8"/>
    <w:lvl w:ilvl="0" w:tplc="949A5ABC">
      <w:start w:val="1"/>
      <w:numFmt w:val="decimal"/>
      <w:lvlText w:val="(%1)"/>
      <w:lvlJc w:val="left"/>
      <w:pPr>
        <w:ind w:left="961" w:hanging="720"/>
      </w:pPr>
      <w:rPr>
        <w:rFonts w:ascii="ＭＳ 明朝" w:eastAsia="ＭＳ 明朝" w:hAnsi="Century" w:cs="Times New Roman"/>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15:restartNumberingAfterBreak="0">
    <w:nsid w:val="32B5799E"/>
    <w:multiLevelType w:val="hybridMultilevel"/>
    <w:tmpl w:val="109C6CB8"/>
    <w:lvl w:ilvl="0" w:tplc="80F4B3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2E7A96"/>
    <w:multiLevelType w:val="hybridMultilevel"/>
    <w:tmpl w:val="499EB528"/>
    <w:lvl w:ilvl="0" w:tplc="4A16B020">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6" w15:restartNumberingAfterBreak="0">
    <w:nsid w:val="3A760C7B"/>
    <w:multiLevelType w:val="hybridMultilevel"/>
    <w:tmpl w:val="3252E760"/>
    <w:lvl w:ilvl="0" w:tplc="164CC70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42D46B6"/>
    <w:multiLevelType w:val="hybridMultilevel"/>
    <w:tmpl w:val="EFB48C3E"/>
    <w:lvl w:ilvl="0" w:tplc="FA0EA768">
      <w:start w:val="2"/>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71CB486D"/>
    <w:multiLevelType w:val="hybridMultilevel"/>
    <w:tmpl w:val="24B49358"/>
    <w:lvl w:ilvl="0" w:tplc="D740409C">
      <w:start w:val="1"/>
      <w:numFmt w:val="decimal"/>
      <w:lvlText w:val="(%1)"/>
      <w:lvlJc w:val="left"/>
      <w:pPr>
        <w:ind w:left="961" w:hanging="720"/>
      </w:pPr>
      <w:rPr>
        <w:rFonts w:hint="default"/>
        <w:color w:val="000000" w:themeColor="text1"/>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74CC10F0"/>
    <w:multiLevelType w:val="hybridMultilevel"/>
    <w:tmpl w:val="B10A5B60"/>
    <w:lvl w:ilvl="0" w:tplc="466C2F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7"/>
  </w:num>
  <w:num w:numId="5">
    <w:abstractNumId w:val="8"/>
  </w:num>
  <w:num w:numId="6">
    <w:abstractNumId w:val="2"/>
  </w:num>
  <w:num w:numId="7">
    <w:abstractNumId w:val="1"/>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41"/>
  <w:drawingGridVerticalSpacing w:val="485"/>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2A"/>
    <w:rsid w:val="00002171"/>
    <w:rsid w:val="00002B90"/>
    <w:rsid w:val="00007F6D"/>
    <w:rsid w:val="000105D7"/>
    <w:rsid w:val="00010EE2"/>
    <w:rsid w:val="0001128A"/>
    <w:rsid w:val="0001726E"/>
    <w:rsid w:val="000172B9"/>
    <w:rsid w:val="0002361D"/>
    <w:rsid w:val="00025694"/>
    <w:rsid w:val="000258F0"/>
    <w:rsid w:val="00030282"/>
    <w:rsid w:val="00032564"/>
    <w:rsid w:val="00032C09"/>
    <w:rsid w:val="000333C0"/>
    <w:rsid w:val="000362F7"/>
    <w:rsid w:val="000404E7"/>
    <w:rsid w:val="00040B8F"/>
    <w:rsid w:val="000416A7"/>
    <w:rsid w:val="000417D5"/>
    <w:rsid w:val="000436FF"/>
    <w:rsid w:val="00044989"/>
    <w:rsid w:val="00050550"/>
    <w:rsid w:val="00051AC2"/>
    <w:rsid w:val="00052808"/>
    <w:rsid w:val="000556AF"/>
    <w:rsid w:val="0005782A"/>
    <w:rsid w:val="00060BFC"/>
    <w:rsid w:val="00061752"/>
    <w:rsid w:val="00061EF1"/>
    <w:rsid w:val="00067B23"/>
    <w:rsid w:val="00072F1C"/>
    <w:rsid w:val="00074808"/>
    <w:rsid w:val="000749BE"/>
    <w:rsid w:val="00074AD1"/>
    <w:rsid w:val="0007519C"/>
    <w:rsid w:val="000757AB"/>
    <w:rsid w:val="00075DEE"/>
    <w:rsid w:val="00076F8B"/>
    <w:rsid w:val="000779A7"/>
    <w:rsid w:val="00077C6C"/>
    <w:rsid w:val="00077D1A"/>
    <w:rsid w:val="00081824"/>
    <w:rsid w:val="00083EB1"/>
    <w:rsid w:val="00084EE3"/>
    <w:rsid w:val="000854A5"/>
    <w:rsid w:val="00087059"/>
    <w:rsid w:val="00092D4A"/>
    <w:rsid w:val="0009511B"/>
    <w:rsid w:val="0009566E"/>
    <w:rsid w:val="000A1E09"/>
    <w:rsid w:val="000A2A7B"/>
    <w:rsid w:val="000A5DAA"/>
    <w:rsid w:val="000A6187"/>
    <w:rsid w:val="000A7D77"/>
    <w:rsid w:val="000B0010"/>
    <w:rsid w:val="000B444F"/>
    <w:rsid w:val="000B53FD"/>
    <w:rsid w:val="000B5775"/>
    <w:rsid w:val="000B5C03"/>
    <w:rsid w:val="000D3F0D"/>
    <w:rsid w:val="000E0471"/>
    <w:rsid w:val="000E0511"/>
    <w:rsid w:val="000F1C9B"/>
    <w:rsid w:val="000F43F8"/>
    <w:rsid w:val="000F4E5E"/>
    <w:rsid w:val="000F6F68"/>
    <w:rsid w:val="00102D66"/>
    <w:rsid w:val="00103FAC"/>
    <w:rsid w:val="001061D5"/>
    <w:rsid w:val="00106E47"/>
    <w:rsid w:val="001072BE"/>
    <w:rsid w:val="00107B22"/>
    <w:rsid w:val="00111C3C"/>
    <w:rsid w:val="001122A2"/>
    <w:rsid w:val="001154CD"/>
    <w:rsid w:val="0011669E"/>
    <w:rsid w:val="00117CC7"/>
    <w:rsid w:val="001228E4"/>
    <w:rsid w:val="00124DBC"/>
    <w:rsid w:val="00133541"/>
    <w:rsid w:val="00133E78"/>
    <w:rsid w:val="001403B7"/>
    <w:rsid w:val="001404AF"/>
    <w:rsid w:val="00147CD7"/>
    <w:rsid w:val="00151BAB"/>
    <w:rsid w:val="00155865"/>
    <w:rsid w:val="0016259D"/>
    <w:rsid w:val="00164DD5"/>
    <w:rsid w:val="00170CD1"/>
    <w:rsid w:val="00171194"/>
    <w:rsid w:val="001726B0"/>
    <w:rsid w:val="0017273E"/>
    <w:rsid w:val="001734D0"/>
    <w:rsid w:val="00174920"/>
    <w:rsid w:val="00181546"/>
    <w:rsid w:val="00181C12"/>
    <w:rsid w:val="0018239C"/>
    <w:rsid w:val="00186267"/>
    <w:rsid w:val="00186DDE"/>
    <w:rsid w:val="001945CD"/>
    <w:rsid w:val="001A1695"/>
    <w:rsid w:val="001A3D09"/>
    <w:rsid w:val="001B03C0"/>
    <w:rsid w:val="001B7547"/>
    <w:rsid w:val="001C19E1"/>
    <w:rsid w:val="001D0651"/>
    <w:rsid w:val="001D147C"/>
    <w:rsid w:val="001D1CB6"/>
    <w:rsid w:val="001D7926"/>
    <w:rsid w:val="001E185E"/>
    <w:rsid w:val="001E3C7F"/>
    <w:rsid w:val="001E45AF"/>
    <w:rsid w:val="001F0184"/>
    <w:rsid w:val="001F232F"/>
    <w:rsid w:val="002020B8"/>
    <w:rsid w:val="0020302D"/>
    <w:rsid w:val="00203C67"/>
    <w:rsid w:val="002166C9"/>
    <w:rsid w:val="00225F8F"/>
    <w:rsid w:val="00230F9F"/>
    <w:rsid w:val="00231551"/>
    <w:rsid w:val="002317CA"/>
    <w:rsid w:val="0023190E"/>
    <w:rsid w:val="002329CE"/>
    <w:rsid w:val="00237791"/>
    <w:rsid w:val="00237A41"/>
    <w:rsid w:val="002423F5"/>
    <w:rsid w:val="00246EE8"/>
    <w:rsid w:val="0025336C"/>
    <w:rsid w:val="002535A8"/>
    <w:rsid w:val="00253A8D"/>
    <w:rsid w:val="00256D69"/>
    <w:rsid w:val="00262BD8"/>
    <w:rsid w:val="002660B8"/>
    <w:rsid w:val="00275E2F"/>
    <w:rsid w:val="002761BE"/>
    <w:rsid w:val="00276CB2"/>
    <w:rsid w:val="002804CF"/>
    <w:rsid w:val="00280B03"/>
    <w:rsid w:val="002857D8"/>
    <w:rsid w:val="00287E5F"/>
    <w:rsid w:val="002918DF"/>
    <w:rsid w:val="002926CA"/>
    <w:rsid w:val="00292868"/>
    <w:rsid w:val="00294009"/>
    <w:rsid w:val="00295F97"/>
    <w:rsid w:val="002A0671"/>
    <w:rsid w:val="002A158F"/>
    <w:rsid w:val="002A45B9"/>
    <w:rsid w:val="002A73C5"/>
    <w:rsid w:val="002B2BB4"/>
    <w:rsid w:val="002B5BFC"/>
    <w:rsid w:val="002B68FC"/>
    <w:rsid w:val="002B7DDD"/>
    <w:rsid w:val="002D194D"/>
    <w:rsid w:val="002D31FF"/>
    <w:rsid w:val="002D3F0D"/>
    <w:rsid w:val="002D6AE8"/>
    <w:rsid w:val="002D6E30"/>
    <w:rsid w:val="002D7CE1"/>
    <w:rsid w:val="002E0F5C"/>
    <w:rsid w:val="002E11F4"/>
    <w:rsid w:val="002F0D37"/>
    <w:rsid w:val="002F41A8"/>
    <w:rsid w:val="002F44C6"/>
    <w:rsid w:val="002F4CA8"/>
    <w:rsid w:val="002F587C"/>
    <w:rsid w:val="002F75BC"/>
    <w:rsid w:val="00300386"/>
    <w:rsid w:val="003118A7"/>
    <w:rsid w:val="00320991"/>
    <w:rsid w:val="0032529E"/>
    <w:rsid w:val="00330C48"/>
    <w:rsid w:val="00332BCB"/>
    <w:rsid w:val="003331BD"/>
    <w:rsid w:val="003338FB"/>
    <w:rsid w:val="00335757"/>
    <w:rsid w:val="00335ADF"/>
    <w:rsid w:val="00337C22"/>
    <w:rsid w:val="00361D7A"/>
    <w:rsid w:val="003626D5"/>
    <w:rsid w:val="00362A19"/>
    <w:rsid w:val="00371A8A"/>
    <w:rsid w:val="00382EC1"/>
    <w:rsid w:val="00391C82"/>
    <w:rsid w:val="00394518"/>
    <w:rsid w:val="003946D2"/>
    <w:rsid w:val="00394CA5"/>
    <w:rsid w:val="00395B73"/>
    <w:rsid w:val="0039608E"/>
    <w:rsid w:val="0039715F"/>
    <w:rsid w:val="003A3981"/>
    <w:rsid w:val="003A4A51"/>
    <w:rsid w:val="003A5CD0"/>
    <w:rsid w:val="003A65F4"/>
    <w:rsid w:val="003A7067"/>
    <w:rsid w:val="003A7685"/>
    <w:rsid w:val="003B04F6"/>
    <w:rsid w:val="003B2E93"/>
    <w:rsid w:val="003B5649"/>
    <w:rsid w:val="003B5AA7"/>
    <w:rsid w:val="003D0946"/>
    <w:rsid w:val="003D2269"/>
    <w:rsid w:val="003D3080"/>
    <w:rsid w:val="003D493A"/>
    <w:rsid w:val="003D59F8"/>
    <w:rsid w:val="003E22E4"/>
    <w:rsid w:val="003E453B"/>
    <w:rsid w:val="003E52F3"/>
    <w:rsid w:val="00403419"/>
    <w:rsid w:val="00406742"/>
    <w:rsid w:val="00413A90"/>
    <w:rsid w:val="00417F62"/>
    <w:rsid w:val="00424392"/>
    <w:rsid w:val="00427D7D"/>
    <w:rsid w:val="00431B6B"/>
    <w:rsid w:val="00433CA4"/>
    <w:rsid w:val="00442E19"/>
    <w:rsid w:val="00442EBD"/>
    <w:rsid w:val="00443AF7"/>
    <w:rsid w:val="00443F64"/>
    <w:rsid w:val="00445589"/>
    <w:rsid w:val="004523CC"/>
    <w:rsid w:val="00452A95"/>
    <w:rsid w:val="00455E34"/>
    <w:rsid w:val="00457217"/>
    <w:rsid w:val="00457416"/>
    <w:rsid w:val="00462B39"/>
    <w:rsid w:val="00464A4E"/>
    <w:rsid w:val="00465ACD"/>
    <w:rsid w:val="00465E9C"/>
    <w:rsid w:val="00467888"/>
    <w:rsid w:val="00471821"/>
    <w:rsid w:val="00472F10"/>
    <w:rsid w:val="00473293"/>
    <w:rsid w:val="00473D8B"/>
    <w:rsid w:val="00475838"/>
    <w:rsid w:val="004801BE"/>
    <w:rsid w:val="004804D2"/>
    <w:rsid w:val="004833D9"/>
    <w:rsid w:val="00483EAA"/>
    <w:rsid w:val="004861D0"/>
    <w:rsid w:val="004930BB"/>
    <w:rsid w:val="004A1BE1"/>
    <w:rsid w:val="004A2DDE"/>
    <w:rsid w:val="004A60CC"/>
    <w:rsid w:val="004B0A47"/>
    <w:rsid w:val="004B53EA"/>
    <w:rsid w:val="004B61E1"/>
    <w:rsid w:val="004C48D5"/>
    <w:rsid w:val="004D1576"/>
    <w:rsid w:val="004D3CE5"/>
    <w:rsid w:val="004D5D76"/>
    <w:rsid w:val="004D5D83"/>
    <w:rsid w:val="004D6777"/>
    <w:rsid w:val="004D7B11"/>
    <w:rsid w:val="004E406C"/>
    <w:rsid w:val="004F079A"/>
    <w:rsid w:val="004F19AE"/>
    <w:rsid w:val="00500B3D"/>
    <w:rsid w:val="005049C0"/>
    <w:rsid w:val="00505E39"/>
    <w:rsid w:val="005115B7"/>
    <w:rsid w:val="005151E5"/>
    <w:rsid w:val="00515543"/>
    <w:rsid w:val="00515A7A"/>
    <w:rsid w:val="00516210"/>
    <w:rsid w:val="005162D2"/>
    <w:rsid w:val="0051661D"/>
    <w:rsid w:val="00516F1B"/>
    <w:rsid w:val="00517234"/>
    <w:rsid w:val="00517C61"/>
    <w:rsid w:val="0052001A"/>
    <w:rsid w:val="00521291"/>
    <w:rsid w:val="00522358"/>
    <w:rsid w:val="0053434F"/>
    <w:rsid w:val="00534A6B"/>
    <w:rsid w:val="005353A4"/>
    <w:rsid w:val="00535723"/>
    <w:rsid w:val="00541B42"/>
    <w:rsid w:val="00553609"/>
    <w:rsid w:val="00555004"/>
    <w:rsid w:val="00560B49"/>
    <w:rsid w:val="0056229D"/>
    <w:rsid w:val="00564458"/>
    <w:rsid w:val="00565844"/>
    <w:rsid w:val="00576D07"/>
    <w:rsid w:val="00576EE4"/>
    <w:rsid w:val="00577806"/>
    <w:rsid w:val="00581E3F"/>
    <w:rsid w:val="00582BDA"/>
    <w:rsid w:val="00585DB1"/>
    <w:rsid w:val="0059197B"/>
    <w:rsid w:val="005922A0"/>
    <w:rsid w:val="00593560"/>
    <w:rsid w:val="00593C1A"/>
    <w:rsid w:val="00594DED"/>
    <w:rsid w:val="005A150D"/>
    <w:rsid w:val="005A1D5B"/>
    <w:rsid w:val="005A7011"/>
    <w:rsid w:val="005A7D73"/>
    <w:rsid w:val="005B184E"/>
    <w:rsid w:val="005B655D"/>
    <w:rsid w:val="005B77B2"/>
    <w:rsid w:val="005C0830"/>
    <w:rsid w:val="005C0C73"/>
    <w:rsid w:val="005C153A"/>
    <w:rsid w:val="005C1B33"/>
    <w:rsid w:val="005C5F08"/>
    <w:rsid w:val="005C728F"/>
    <w:rsid w:val="005D014E"/>
    <w:rsid w:val="005D46A2"/>
    <w:rsid w:val="005D4EFE"/>
    <w:rsid w:val="005D59F0"/>
    <w:rsid w:val="005D5D2A"/>
    <w:rsid w:val="005D6097"/>
    <w:rsid w:val="005E6105"/>
    <w:rsid w:val="005E6E49"/>
    <w:rsid w:val="005F27D9"/>
    <w:rsid w:val="005F3983"/>
    <w:rsid w:val="00602F72"/>
    <w:rsid w:val="0060481F"/>
    <w:rsid w:val="0060565A"/>
    <w:rsid w:val="0060592B"/>
    <w:rsid w:val="006076A3"/>
    <w:rsid w:val="00620736"/>
    <w:rsid w:val="00621915"/>
    <w:rsid w:val="0062371B"/>
    <w:rsid w:val="0062394C"/>
    <w:rsid w:val="00633CB7"/>
    <w:rsid w:val="00633E50"/>
    <w:rsid w:val="0063672F"/>
    <w:rsid w:val="0064139E"/>
    <w:rsid w:val="00641E80"/>
    <w:rsid w:val="00642D83"/>
    <w:rsid w:val="00643C23"/>
    <w:rsid w:val="00651D33"/>
    <w:rsid w:val="00652A13"/>
    <w:rsid w:val="006539E1"/>
    <w:rsid w:val="0065739D"/>
    <w:rsid w:val="00657980"/>
    <w:rsid w:val="006616BA"/>
    <w:rsid w:val="006679EE"/>
    <w:rsid w:val="0067446F"/>
    <w:rsid w:val="00676B3A"/>
    <w:rsid w:val="0068049B"/>
    <w:rsid w:val="006811FB"/>
    <w:rsid w:val="006814C6"/>
    <w:rsid w:val="00692081"/>
    <w:rsid w:val="00693D09"/>
    <w:rsid w:val="00693F60"/>
    <w:rsid w:val="00696F3A"/>
    <w:rsid w:val="006A18D5"/>
    <w:rsid w:val="006A2495"/>
    <w:rsid w:val="006A4325"/>
    <w:rsid w:val="006A5BA9"/>
    <w:rsid w:val="006A6090"/>
    <w:rsid w:val="006A679E"/>
    <w:rsid w:val="006B2AF3"/>
    <w:rsid w:val="006B64A2"/>
    <w:rsid w:val="006B6BEE"/>
    <w:rsid w:val="006C4BD5"/>
    <w:rsid w:val="006D16D8"/>
    <w:rsid w:val="006D181E"/>
    <w:rsid w:val="006D497E"/>
    <w:rsid w:val="006D6C56"/>
    <w:rsid w:val="006D7B27"/>
    <w:rsid w:val="006E3DCE"/>
    <w:rsid w:val="006F0249"/>
    <w:rsid w:val="006F08E6"/>
    <w:rsid w:val="006F4E29"/>
    <w:rsid w:val="0070096D"/>
    <w:rsid w:val="007021CF"/>
    <w:rsid w:val="007040DC"/>
    <w:rsid w:val="00705B92"/>
    <w:rsid w:val="00714EFC"/>
    <w:rsid w:val="00715524"/>
    <w:rsid w:val="007238E3"/>
    <w:rsid w:val="00724BF1"/>
    <w:rsid w:val="00725A54"/>
    <w:rsid w:val="00727206"/>
    <w:rsid w:val="00733200"/>
    <w:rsid w:val="007408A3"/>
    <w:rsid w:val="007409F1"/>
    <w:rsid w:val="007451D2"/>
    <w:rsid w:val="00750874"/>
    <w:rsid w:val="00751C4D"/>
    <w:rsid w:val="00752140"/>
    <w:rsid w:val="00753286"/>
    <w:rsid w:val="00753CAE"/>
    <w:rsid w:val="0075610A"/>
    <w:rsid w:val="0076402C"/>
    <w:rsid w:val="00774228"/>
    <w:rsid w:val="00775897"/>
    <w:rsid w:val="00777982"/>
    <w:rsid w:val="00777C4A"/>
    <w:rsid w:val="0078174E"/>
    <w:rsid w:val="00784936"/>
    <w:rsid w:val="00784AC7"/>
    <w:rsid w:val="00786A32"/>
    <w:rsid w:val="007876EB"/>
    <w:rsid w:val="00787E8B"/>
    <w:rsid w:val="00791CB4"/>
    <w:rsid w:val="00792AAE"/>
    <w:rsid w:val="00792BE0"/>
    <w:rsid w:val="00794B37"/>
    <w:rsid w:val="007A02EC"/>
    <w:rsid w:val="007A2444"/>
    <w:rsid w:val="007A30F7"/>
    <w:rsid w:val="007A369E"/>
    <w:rsid w:val="007A79E8"/>
    <w:rsid w:val="007B07B3"/>
    <w:rsid w:val="007B0B32"/>
    <w:rsid w:val="007B26B3"/>
    <w:rsid w:val="007B5CFF"/>
    <w:rsid w:val="007B5F6C"/>
    <w:rsid w:val="007B6B9D"/>
    <w:rsid w:val="007C1006"/>
    <w:rsid w:val="007C4C15"/>
    <w:rsid w:val="007C5204"/>
    <w:rsid w:val="007C61E5"/>
    <w:rsid w:val="007D074D"/>
    <w:rsid w:val="007D0EE1"/>
    <w:rsid w:val="007D1CCE"/>
    <w:rsid w:val="007D4DBC"/>
    <w:rsid w:val="007D5E9C"/>
    <w:rsid w:val="007D5EF7"/>
    <w:rsid w:val="007D7876"/>
    <w:rsid w:val="007D7B90"/>
    <w:rsid w:val="007E40B7"/>
    <w:rsid w:val="007E59B4"/>
    <w:rsid w:val="007F1594"/>
    <w:rsid w:val="007F3873"/>
    <w:rsid w:val="007F6C83"/>
    <w:rsid w:val="0080292B"/>
    <w:rsid w:val="00803643"/>
    <w:rsid w:val="00811583"/>
    <w:rsid w:val="0081253D"/>
    <w:rsid w:val="00816309"/>
    <w:rsid w:val="008171C8"/>
    <w:rsid w:val="00820F81"/>
    <w:rsid w:val="00822964"/>
    <w:rsid w:val="0082491D"/>
    <w:rsid w:val="00824DD4"/>
    <w:rsid w:val="00834EFF"/>
    <w:rsid w:val="00837C9D"/>
    <w:rsid w:val="0084376A"/>
    <w:rsid w:val="00843F58"/>
    <w:rsid w:val="00844267"/>
    <w:rsid w:val="0084461F"/>
    <w:rsid w:val="008479F3"/>
    <w:rsid w:val="00847FFA"/>
    <w:rsid w:val="00850105"/>
    <w:rsid w:val="00850D65"/>
    <w:rsid w:val="0085437A"/>
    <w:rsid w:val="00857E5F"/>
    <w:rsid w:val="00860B2D"/>
    <w:rsid w:val="0086116E"/>
    <w:rsid w:val="00861FCE"/>
    <w:rsid w:val="00863E32"/>
    <w:rsid w:val="008715B8"/>
    <w:rsid w:val="008725E5"/>
    <w:rsid w:val="008742FF"/>
    <w:rsid w:val="0088201E"/>
    <w:rsid w:val="008836A1"/>
    <w:rsid w:val="008842A3"/>
    <w:rsid w:val="00884D36"/>
    <w:rsid w:val="008869CE"/>
    <w:rsid w:val="00886AE9"/>
    <w:rsid w:val="00886B69"/>
    <w:rsid w:val="00891568"/>
    <w:rsid w:val="00891B4E"/>
    <w:rsid w:val="00893851"/>
    <w:rsid w:val="00895A31"/>
    <w:rsid w:val="00896582"/>
    <w:rsid w:val="008A3A11"/>
    <w:rsid w:val="008A6FCC"/>
    <w:rsid w:val="008B64E7"/>
    <w:rsid w:val="008C3850"/>
    <w:rsid w:val="008C5C17"/>
    <w:rsid w:val="008C7AC3"/>
    <w:rsid w:val="008D7674"/>
    <w:rsid w:val="008E50EF"/>
    <w:rsid w:val="008E5D67"/>
    <w:rsid w:val="008E6AAE"/>
    <w:rsid w:val="008E752B"/>
    <w:rsid w:val="008E7C77"/>
    <w:rsid w:val="008F54DD"/>
    <w:rsid w:val="008F59D6"/>
    <w:rsid w:val="008F6BFB"/>
    <w:rsid w:val="008F7629"/>
    <w:rsid w:val="00901FEF"/>
    <w:rsid w:val="00904025"/>
    <w:rsid w:val="0090696D"/>
    <w:rsid w:val="00907F4E"/>
    <w:rsid w:val="00911D36"/>
    <w:rsid w:val="00920B88"/>
    <w:rsid w:val="00923B8C"/>
    <w:rsid w:val="00924C52"/>
    <w:rsid w:val="009260E5"/>
    <w:rsid w:val="00931CDB"/>
    <w:rsid w:val="009335A2"/>
    <w:rsid w:val="00941514"/>
    <w:rsid w:val="00941F66"/>
    <w:rsid w:val="009428DD"/>
    <w:rsid w:val="00943176"/>
    <w:rsid w:val="00946CC2"/>
    <w:rsid w:val="0095292D"/>
    <w:rsid w:val="00954C85"/>
    <w:rsid w:val="00956B76"/>
    <w:rsid w:val="00972E13"/>
    <w:rsid w:val="00975117"/>
    <w:rsid w:val="00975D9D"/>
    <w:rsid w:val="00976AB4"/>
    <w:rsid w:val="009779C0"/>
    <w:rsid w:val="00977AC4"/>
    <w:rsid w:val="0098262F"/>
    <w:rsid w:val="00982F4F"/>
    <w:rsid w:val="00990F0D"/>
    <w:rsid w:val="0099767C"/>
    <w:rsid w:val="009A24D8"/>
    <w:rsid w:val="009A37B5"/>
    <w:rsid w:val="009A7EF7"/>
    <w:rsid w:val="009B0783"/>
    <w:rsid w:val="009B4225"/>
    <w:rsid w:val="009B5E3D"/>
    <w:rsid w:val="009C2A05"/>
    <w:rsid w:val="009C2CD7"/>
    <w:rsid w:val="009C3F3F"/>
    <w:rsid w:val="009C46F9"/>
    <w:rsid w:val="009C55C8"/>
    <w:rsid w:val="009C6FDD"/>
    <w:rsid w:val="009D2190"/>
    <w:rsid w:val="009D2EBD"/>
    <w:rsid w:val="009D68F6"/>
    <w:rsid w:val="009E0372"/>
    <w:rsid w:val="009E3E01"/>
    <w:rsid w:val="009E5D6A"/>
    <w:rsid w:val="009E748A"/>
    <w:rsid w:val="009F089E"/>
    <w:rsid w:val="009F1019"/>
    <w:rsid w:val="009F1665"/>
    <w:rsid w:val="009F30B5"/>
    <w:rsid w:val="009F4E9E"/>
    <w:rsid w:val="009F67A4"/>
    <w:rsid w:val="009F6827"/>
    <w:rsid w:val="009F758C"/>
    <w:rsid w:val="00A007C3"/>
    <w:rsid w:val="00A031AF"/>
    <w:rsid w:val="00A0570A"/>
    <w:rsid w:val="00A0671E"/>
    <w:rsid w:val="00A10731"/>
    <w:rsid w:val="00A128A5"/>
    <w:rsid w:val="00A132F1"/>
    <w:rsid w:val="00A13EF3"/>
    <w:rsid w:val="00A16272"/>
    <w:rsid w:val="00A17E9B"/>
    <w:rsid w:val="00A21F2B"/>
    <w:rsid w:val="00A24C9C"/>
    <w:rsid w:val="00A25352"/>
    <w:rsid w:val="00A30499"/>
    <w:rsid w:val="00A32479"/>
    <w:rsid w:val="00A43D1E"/>
    <w:rsid w:val="00A44130"/>
    <w:rsid w:val="00A50E5D"/>
    <w:rsid w:val="00A51C0C"/>
    <w:rsid w:val="00A521CF"/>
    <w:rsid w:val="00A54623"/>
    <w:rsid w:val="00A572D2"/>
    <w:rsid w:val="00A5765F"/>
    <w:rsid w:val="00A60C68"/>
    <w:rsid w:val="00A615AF"/>
    <w:rsid w:val="00A62C21"/>
    <w:rsid w:val="00A65170"/>
    <w:rsid w:val="00A66688"/>
    <w:rsid w:val="00A706BB"/>
    <w:rsid w:val="00A72831"/>
    <w:rsid w:val="00A72EA8"/>
    <w:rsid w:val="00A75909"/>
    <w:rsid w:val="00A80A99"/>
    <w:rsid w:val="00A84753"/>
    <w:rsid w:val="00A86377"/>
    <w:rsid w:val="00A86D03"/>
    <w:rsid w:val="00A90F71"/>
    <w:rsid w:val="00A92044"/>
    <w:rsid w:val="00A95BE9"/>
    <w:rsid w:val="00A95D5F"/>
    <w:rsid w:val="00AA2ADA"/>
    <w:rsid w:val="00AB0768"/>
    <w:rsid w:val="00AB13F0"/>
    <w:rsid w:val="00AB224B"/>
    <w:rsid w:val="00AB289E"/>
    <w:rsid w:val="00AB3AAA"/>
    <w:rsid w:val="00AB3F0E"/>
    <w:rsid w:val="00AC20A3"/>
    <w:rsid w:val="00AD1897"/>
    <w:rsid w:val="00AE09B2"/>
    <w:rsid w:val="00AE0FB6"/>
    <w:rsid w:val="00AE3F93"/>
    <w:rsid w:val="00AE4977"/>
    <w:rsid w:val="00AE7AA1"/>
    <w:rsid w:val="00AF697C"/>
    <w:rsid w:val="00AF7587"/>
    <w:rsid w:val="00B024F5"/>
    <w:rsid w:val="00B04296"/>
    <w:rsid w:val="00B05DC3"/>
    <w:rsid w:val="00B069B1"/>
    <w:rsid w:val="00B13FCE"/>
    <w:rsid w:val="00B14BC3"/>
    <w:rsid w:val="00B14EE6"/>
    <w:rsid w:val="00B1606D"/>
    <w:rsid w:val="00B212BF"/>
    <w:rsid w:val="00B21BFD"/>
    <w:rsid w:val="00B21D8C"/>
    <w:rsid w:val="00B24012"/>
    <w:rsid w:val="00B25C7A"/>
    <w:rsid w:val="00B27175"/>
    <w:rsid w:val="00B32CFF"/>
    <w:rsid w:val="00B331C6"/>
    <w:rsid w:val="00B33DEA"/>
    <w:rsid w:val="00B36432"/>
    <w:rsid w:val="00B36E08"/>
    <w:rsid w:val="00B40FE9"/>
    <w:rsid w:val="00B47E82"/>
    <w:rsid w:val="00B5152A"/>
    <w:rsid w:val="00B516BF"/>
    <w:rsid w:val="00B54AA0"/>
    <w:rsid w:val="00B55134"/>
    <w:rsid w:val="00B573CE"/>
    <w:rsid w:val="00B65097"/>
    <w:rsid w:val="00B6649E"/>
    <w:rsid w:val="00B674DF"/>
    <w:rsid w:val="00B7191C"/>
    <w:rsid w:val="00B735B7"/>
    <w:rsid w:val="00B744DB"/>
    <w:rsid w:val="00B80B3A"/>
    <w:rsid w:val="00B80D26"/>
    <w:rsid w:val="00B822A9"/>
    <w:rsid w:val="00B857CA"/>
    <w:rsid w:val="00B92E0D"/>
    <w:rsid w:val="00BA0603"/>
    <w:rsid w:val="00BA1594"/>
    <w:rsid w:val="00BA1DD9"/>
    <w:rsid w:val="00BA2BD3"/>
    <w:rsid w:val="00BA38B3"/>
    <w:rsid w:val="00BA3D25"/>
    <w:rsid w:val="00BA3D6C"/>
    <w:rsid w:val="00BA4041"/>
    <w:rsid w:val="00BA5401"/>
    <w:rsid w:val="00BA7D08"/>
    <w:rsid w:val="00BB1F76"/>
    <w:rsid w:val="00BB3489"/>
    <w:rsid w:val="00BB4290"/>
    <w:rsid w:val="00BD0124"/>
    <w:rsid w:val="00BD01D8"/>
    <w:rsid w:val="00BE0955"/>
    <w:rsid w:val="00BE0CA9"/>
    <w:rsid w:val="00BE2AF0"/>
    <w:rsid w:val="00BE3C5C"/>
    <w:rsid w:val="00BE5787"/>
    <w:rsid w:val="00BE586A"/>
    <w:rsid w:val="00BF6A74"/>
    <w:rsid w:val="00BF77C2"/>
    <w:rsid w:val="00BF7E90"/>
    <w:rsid w:val="00C03038"/>
    <w:rsid w:val="00C03736"/>
    <w:rsid w:val="00C04DCA"/>
    <w:rsid w:val="00C06038"/>
    <w:rsid w:val="00C07B66"/>
    <w:rsid w:val="00C07E3B"/>
    <w:rsid w:val="00C11D67"/>
    <w:rsid w:val="00C13EA5"/>
    <w:rsid w:val="00C13FA6"/>
    <w:rsid w:val="00C2082E"/>
    <w:rsid w:val="00C219DE"/>
    <w:rsid w:val="00C252CE"/>
    <w:rsid w:val="00C25D9F"/>
    <w:rsid w:val="00C261A6"/>
    <w:rsid w:val="00C2657F"/>
    <w:rsid w:val="00C312A2"/>
    <w:rsid w:val="00C325AF"/>
    <w:rsid w:val="00C35E8A"/>
    <w:rsid w:val="00C4060F"/>
    <w:rsid w:val="00C428BD"/>
    <w:rsid w:val="00C43F84"/>
    <w:rsid w:val="00C4634D"/>
    <w:rsid w:val="00C4688F"/>
    <w:rsid w:val="00C46FC3"/>
    <w:rsid w:val="00C519A0"/>
    <w:rsid w:val="00C52E12"/>
    <w:rsid w:val="00C5432F"/>
    <w:rsid w:val="00C57062"/>
    <w:rsid w:val="00C7028F"/>
    <w:rsid w:val="00C7126E"/>
    <w:rsid w:val="00C7551F"/>
    <w:rsid w:val="00C770C0"/>
    <w:rsid w:val="00C81ADA"/>
    <w:rsid w:val="00C86323"/>
    <w:rsid w:val="00C87030"/>
    <w:rsid w:val="00C90E18"/>
    <w:rsid w:val="00C91BD3"/>
    <w:rsid w:val="00C9561A"/>
    <w:rsid w:val="00C96D71"/>
    <w:rsid w:val="00CA0799"/>
    <w:rsid w:val="00CA150C"/>
    <w:rsid w:val="00CA16F2"/>
    <w:rsid w:val="00CA191D"/>
    <w:rsid w:val="00CA5F9A"/>
    <w:rsid w:val="00CC1323"/>
    <w:rsid w:val="00CC1F1A"/>
    <w:rsid w:val="00CC3C5F"/>
    <w:rsid w:val="00CC5194"/>
    <w:rsid w:val="00CC6B83"/>
    <w:rsid w:val="00CC6D56"/>
    <w:rsid w:val="00CC7272"/>
    <w:rsid w:val="00CD33D3"/>
    <w:rsid w:val="00CD5B3F"/>
    <w:rsid w:val="00CE0327"/>
    <w:rsid w:val="00CE25E3"/>
    <w:rsid w:val="00CF177A"/>
    <w:rsid w:val="00CF2AD8"/>
    <w:rsid w:val="00CF6A96"/>
    <w:rsid w:val="00D01C9A"/>
    <w:rsid w:val="00D11B35"/>
    <w:rsid w:val="00D14306"/>
    <w:rsid w:val="00D1523E"/>
    <w:rsid w:val="00D15F64"/>
    <w:rsid w:val="00D16087"/>
    <w:rsid w:val="00D24264"/>
    <w:rsid w:val="00D36E3D"/>
    <w:rsid w:val="00D41346"/>
    <w:rsid w:val="00D43020"/>
    <w:rsid w:val="00D45B77"/>
    <w:rsid w:val="00D514A6"/>
    <w:rsid w:val="00D5660E"/>
    <w:rsid w:val="00D56AFC"/>
    <w:rsid w:val="00D6238E"/>
    <w:rsid w:val="00D6634E"/>
    <w:rsid w:val="00D70449"/>
    <w:rsid w:val="00D7232C"/>
    <w:rsid w:val="00D7618C"/>
    <w:rsid w:val="00D77028"/>
    <w:rsid w:val="00D81308"/>
    <w:rsid w:val="00D81897"/>
    <w:rsid w:val="00D8240A"/>
    <w:rsid w:val="00D84315"/>
    <w:rsid w:val="00D85604"/>
    <w:rsid w:val="00D85E6C"/>
    <w:rsid w:val="00D910A5"/>
    <w:rsid w:val="00DA01D7"/>
    <w:rsid w:val="00DA10A6"/>
    <w:rsid w:val="00DA10E7"/>
    <w:rsid w:val="00DA154C"/>
    <w:rsid w:val="00DA3CD4"/>
    <w:rsid w:val="00DA65A1"/>
    <w:rsid w:val="00DA714A"/>
    <w:rsid w:val="00DB2C8D"/>
    <w:rsid w:val="00DB72A8"/>
    <w:rsid w:val="00DC11A1"/>
    <w:rsid w:val="00DC1EC4"/>
    <w:rsid w:val="00DC34AB"/>
    <w:rsid w:val="00DC564B"/>
    <w:rsid w:val="00DC5764"/>
    <w:rsid w:val="00DD3AFF"/>
    <w:rsid w:val="00DD74B8"/>
    <w:rsid w:val="00DE1B9B"/>
    <w:rsid w:val="00DE2E3C"/>
    <w:rsid w:val="00DE47D7"/>
    <w:rsid w:val="00DE6C48"/>
    <w:rsid w:val="00DE72F5"/>
    <w:rsid w:val="00DF290E"/>
    <w:rsid w:val="00DF4F90"/>
    <w:rsid w:val="00DF7BA5"/>
    <w:rsid w:val="00DF7D1D"/>
    <w:rsid w:val="00E0075F"/>
    <w:rsid w:val="00E064FC"/>
    <w:rsid w:val="00E07095"/>
    <w:rsid w:val="00E132FA"/>
    <w:rsid w:val="00E15E57"/>
    <w:rsid w:val="00E23CE2"/>
    <w:rsid w:val="00E24C5C"/>
    <w:rsid w:val="00E25D3A"/>
    <w:rsid w:val="00E2632B"/>
    <w:rsid w:val="00E265BF"/>
    <w:rsid w:val="00E30102"/>
    <w:rsid w:val="00E30AD0"/>
    <w:rsid w:val="00E31E71"/>
    <w:rsid w:val="00E322EC"/>
    <w:rsid w:val="00E32B18"/>
    <w:rsid w:val="00E33563"/>
    <w:rsid w:val="00E34A44"/>
    <w:rsid w:val="00E45DA4"/>
    <w:rsid w:val="00E50A67"/>
    <w:rsid w:val="00E51836"/>
    <w:rsid w:val="00E539EB"/>
    <w:rsid w:val="00E53BE6"/>
    <w:rsid w:val="00E60BC7"/>
    <w:rsid w:val="00E61BCB"/>
    <w:rsid w:val="00E62565"/>
    <w:rsid w:val="00E66F74"/>
    <w:rsid w:val="00E67819"/>
    <w:rsid w:val="00E70246"/>
    <w:rsid w:val="00E70C40"/>
    <w:rsid w:val="00E71829"/>
    <w:rsid w:val="00E76469"/>
    <w:rsid w:val="00E77702"/>
    <w:rsid w:val="00E77A45"/>
    <w:rsid w:val="00E8507F"/>
    <w:rsid w:val="00E8508E"/>
    <w:rsid w:val="00E865E8"/>
    <w:rsid w:val="00E937A9"/>
    <w:rsid w:val="00EA0B3A"/>
    <w:rsid w:val="00EA2BB9"/>
    <w:rsid w:val="00EA5695"/>
    <w:rsid w:val="00EB271C"/>
    <w:rsid w:val="00EB2776"/>
    <w:rsid w:val="00EB6667"/>
    <w:rsid w:val="00EC108B"/>
    <w:rsid w:val="00EC2009"/>
    <w:rsid w:val="00EC44EA"/>
    <w:rsid w:val="00EC464A"/>
    <w:rsid w:val="00EC743E"/>
    <w:rsid w:val="00ED0EBB"/>
    <w:rsid w:val="00ED1332"/>
    <w:rsid w:val="00ED186A"/>
    <w:rsid w:val="00ED3B85"/>
    <w:rsid w:val="00ED49A9"/>
    <w:rsid w:val="00EE1BDA"/>
    <w:rsid w:val="00EE1DBC"/>
    <w:rsid w:val="00EE7659"/>
    <w:rsid w:val="00EF1DF7"/>
    <w:rsid w:val="00EF2A3E"/>
    <w:rsid w:val="00EF3529"/>
    <w:rsid w:val="00EF3A84"/>
    <w:rsid w:val="00EF7EB3"/>
    <w:rsid w:val="00F016C7"/>
    <w:rsid w:val="00F02F12"/>
    <w:rsid w:val="00F03EF6"/>
    <w:rsid w:val="00F0407A"/>
    <w:rsid w:val="00F040D0"/>
    <w:rsid w:val="00F07089"/>
    <w:rsid w:val="00F13631"/>
    <w:rsid w:val="00F13E94"/>
    <w:rsid w:val="00F1486B"/>
    <w:rsid w:val="00F171BB"/>
    <w:rsid w:val="00F1788C"/>
    <w:rsid w:val="00F24F72"/>
    <w:rsid w:val="00F26769"/>
    <w:rsid w:val="00F354EB"/>
    <w:rsid w:val="00F36933"/>
    <w:rsid w:val="00F36F8E"/>
    <w:rsid w:val="00F376C5"/>
    <w:rsid w:val="00F412EB"/>
    <w:rsid w:val="00F413F0"/>
    <w:rsid w:val="00F564E8"/>
    <w:rsid w:val="00F56E5F"/>
    <w:rsid w:val="00F60631"/>
    <w:rsid w:val="00F657A7"/>
    <w:rsid w:val="00F73093"/>
    <w:rsid w:val="00F7386E"/>
    <w:rsid w:val="00F75221"/>
    <w:rsid w:val="00F7645D"/>
    <w:rsid w:val="00F77EAC"/>
    <w:rsid w:val="00F82263"/>
    <w:rsid w:val="00F82B37"/>
    <w:rsid w:val="00F842A8"/>
    <w:rsid w:val="00F87582"/>
    <w:rsid w:val="00F9472F"/>
    <w:rsid w:val="00FB0902"/>
    <w:rsid w:val="00FB15AB"/>
    <w:rsid w:val="00FB5B87"/>
    <w:rsid w:val="00FB78D1"/>
    <w:rsid w:val="00FC48C4"/>
    <w:rsid w:val="00FC58C0"/>
    <w:rsid w:val="00FD31D0"/>
    <w:rsid w:val="00FD5F88"/>
    <w:rsid w:val="00FE272A"/>
    <w:rsid w:val="00FE5D98"/>
    <w:rsid w:val="00FE71CC"/>
    <w:rsid w:val="00FF6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EC2780E"/>
  <w15:chartTrackingRefBased/>
  <w15:docId w15:val="{8EAB1282-D94B-468F-9292-1CD6F08A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2A"/>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1_例規題名"/>
    <w:basedOn w:val="a"/>
    <w:next w:val="a"/>
    <w:rsid w:val="0005782A"/>
    <w:pPr>
      <w:autoSpaceDE w:val="0"/>
      <w:autoSpaceDN w:val="0"/>
      <w:adjustRightInd w:val="0"/>
      <w:spacing w:afterLines="50" w:after="50"/>
      <w:ind w:leftChars="300" w:left="300"/>
    </w:pPr>
  </w:style>
  <w:style w:type="paragraph" w:customStyle="1" w:styleId="01">
    <w:name w:val="01_案件題名"/>
    <w:basedOn w:val="a"/>
    <w:rsid w:val="0005782A"/>
    <w:pPr>
      <w:autoSpaceDE w:val="0"/>
      <w:autoSpaceDN w:val="0"/>
      <w:adjustRightInd w:val="0"/>
      <w:ind w:leftChars="300" w:left="300"/>
    </w:pPr>
  </w:style>
  <w:style w:type="paragraph" w:customStyle="1" w:styleId="12">
    <w:name w:val="12_改め文等"/>
    <w:basedOn w:val="a"/>
    <w:rsid w:val="0005782A"/>
    <w:pPr>
      <w:autoSpaceDE w:val="0"/>
      <w:autoSpaceDN w:val="0"/>
      <w:adjustRightInd w:val="0"/>
      <w:ind w:firstLineChars="100" w:firstLine="241"/>
    </w:pPr>
  </w:style>
  <w:style w:type="paragraph" w:customStyle="1" w:styleId="15">
    <w:name w:val="15_号"/>
    <w:basedOn w:val="14"/>
    <w:rsid w:val="0005782A"/>
    <w:pPr>
      <w:ind w:leftChars="100" w:left="200"/>
    </w:pPr>
  </w:style>
  <w:style w:type="paragraph" w:customStyle="1" w:styleId="14">
    <w:name w:val="14_条・項"/>
    <w:basedOn w:val="a"/>
    <w:link w:val="140"/>
    <w:rsid w:val="0005782A"/>
    <w:pPr>
      <w:autoSpaceDE w:val="0"/>
      <w:autoSpaceDN w:val="0"/>
      <w:adjustRightInd w:val="0"/>
      <w:ind w:left="100" w:hangingChars="100" w:hanging="100"/>
    </w:pPr>
  </w:style>
  <w:style w:type="paragraph" w:customStyle="1" w:styleId="13">
    <w:name w:val="13_条見出し"/>
    <w:basedOn w:val="a"/>
    <w:next w:val="14"/>
    <w:rsid w:val="0005782A"/>
    <w:pPr>
      <w:autoSpaceDE w:val="0"/>
      <w:autoSpaceDN w:val="0"/>
      <w:adjustRightInd w:val="0"/>
      <w:ind w:leftChars="100" w:left="100"/>
    </w:pPr>
  </w:style>
  <w:style w:type="paragraph" w:customStyle="1" w:styleId="31">
    <w:name w:val="31_「附　則」"/>
    <w:basedOn w:val="a"/>
    <w:next w:val="14"/>
    <w:rsid w:val="0005782A"/>
    <w:pPr>
      <w:autoSpaceDE w:val="0"/>
      <w:autoSpaceDN w:val="0"/>
      <w:adjustRightInd w:val="0"/>
      <w:ind w:leftChars="300" w:left="300"/>
    </w:pPr>
  </w:style>
  <w:style w:type="paragraph" w:styleId="a3">
    <w:name w:val="footer"/>
    <w:basedOn w:val="a"/>
    <w:link w:val="a4"/>
    <w:uiPriority w:val="99"/>
    <w:rsid w:val="0005782A"/>
    <w:pPr>
      <w:tabs>
        <w:tab w:val="center" w:pos="4252"/>
        <w:tab w:val="right" w:pos="8504"/>
      </w:tabs>
      <w:snapToGrid w:val="0"/>
    </w:pPr>
  </w:style>
  <w:style w:type="character" w:customStyle="1" w:styleId="a4">
    <w:name w:val="フッター (文字)"/>
    <w:basedOn w:val="a0"/>
    <w:link w:val="a3"/>
    <w:uiPriority w:val="99"/>
    <w:rsid w:val="0005782A"/>
    <w:rPr>
      <w:rFonts w:ascii="ＭＳ 明朝" w:eastAsia="ＭＳ 明朝" w:hAnsi="Century" w:cs="Times New Roman"/>
      <w:kern w:val="0"/>
      <w:sz w:val="22"/>
      <w:szCs w:val="24"/>
    </w:rPr>
  </w:style>
  <w:style w:type="character" w:styleId="a5">
    <w:name w:val="page number"/>
    <w:basedOn w:val="a0"/>
    <w:rsid w:val="0005782A"/>
  </w:style>
  <w:style w:type="table" w:styleId="a6">
    <w:name w:val="Table Grid"/>
    <w:basedOn w:val="a1"/>
    <w:uiPriority w:val="39"/>
    <w:rsid w:val="00036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EA56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5695"/>
    <w:rPr>
      <w:rFonts w:asciiTheme="majorHAnsi" w:eastAsiaTheme="majorEastAsia" w:hAnsiTheme="majorHAnsi" w:cstheme="majorBidi"/>
      <w:kern w:val="0"/>
      <w:sz w:val="18"/>
      <w:szCs w:val="18"/>
    </w:rPr>
  </w:style>
  <w:style w:type="paragraph" w:styleId="a9">
    <w:name w:val="header"/>
    <w:basedOn w:val="a"/>
    <w:link w:val="aa"/>
    <w:uiPriority w:val="99"/>
    <w:unhideWhenUsed/>
    <w:rsid w:val="007D0EE1"/>
    <w:pPr>
      <w:tabs>
        <w:tab w:val="center" w:pos="4252"/>
        <w:tab w:val="right" w:pos="8504"/>
      </w:tabs>
      <w:snapToGrid w:val="0"/>
    </w:pPr>
  </w:style>
  <w:style w:type="character" w:customStyle="1" w:styleId="aa">
    <w:name w:val="ヘッダー (文字)"/>
    <w:basedOn w:val="a0"/>
    <w:link w:val="a9"/>
    <w:uiPriority w:val="99"/>
    <w:rsid w:val="007D0EE1"/>
    <w:rPr>
      <w:rFonts w:ascii="ＭＳ 明朝" w:eastAsia="ＭＳ 明朝" w:hAnsi="Century" w:cs="Times New Roman"/>
      <w:kern w:val="0"/>
      <w:sz w:val="22"/>
      <w:szCs w:val="24"/>
    </w:rPr>
  </w:style>
  <w:style w:type="character" w:customStyle="1" w:styleId="p">
    <w:name w:val="p"/>
    <w:basedOn w:val="a0"/>
    <w:rsid w:val="007D0EE1"/>
  </w:style>
  <w:style w:type="character" w:customStyle="1" w:styleId="hit-item1">
    <w:name w:val="hit-item1"/>
    <w:basedOn w:val="a0"/>
    <w:rsid w:val="007D0EE1"/>
  </w:style>
  <w:style w:type="character" w:customStyle="1" w:styleId="140">
    <w:name w:val="14_条・項 (文字)"/>
    <w:link w:val="14"/>
    <w:rsid w:val="006A6090"/>
    <w:rPr>
      <w:rFonts w:ascii="ＭＳ 明朝" w:eastAsia="ＭＳ 明朝" w:hAnsi="Century" w:cs="Times New Roman"/>
      <w:kern w:val="0"/>
      <w:sz w:val="22"/>
      <w:szCs w:val="24"/>
    </w:rPr>
  </w:style>
  <w:style w:type="character" w:styleId="ab">
    <w:name w:val="annotation reference"/>
    <w:basedOn w:val="a0"/>
    <w:uiPriority w:val="99"/>
    <w:semiHidden/>
    <w:unhideWhenUsed/>
    <w:rsid w:val="005A1D5B"/>
    <w:rPr>
      <w:sz w:val="18"/>
      <w:szCs w:val="18"/>
    </w:rPr>
  </w:style>
  <w:style w:type="paragraph" w:styleId="ac">
    <w:name w:val="annotation text"/>
    <w:basedOn w:val="a"/>
    <w:link w:val="ad"/>
    <w:uiPriority w:val="99"/>
    <w:unhideWhenUsed/>
    <w:rsid w:val="005A1D5B"/>
    <w:pPr>
      <w:jc w:val="left"/>
    </w:pPr>
  </w:style>
  <w:style w:type="character" w:customStyle="1" w:styleId="ad">
    <w:name w:val="コメント文字列 (文字)"/>
    <w:basedOn w:val="a0"/>
    <w:link w:val="ac"/>
    <w:uiPriority w:val="99"/>
    <w:rsid w:val="005A1D5B"/>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5A1D5B"/>
    <w:rPr>
      <w:b/>
      <w:bCs/>
    </w:rPr>
  </w:style>
  <w:style w:type="character" w:customStyle="1" w:styleId="af">
    <w:name w:val="コメント内容 (文字)"/>
    <w:basedOn w:val="ad"/>
    <w:link w:val="ae"/>
    <w:uiPriority w:val="99"/>
    <w:semiHidden/>
    <w:rsid w:val="005A1D5B"/>
    <w:rPr>
      <w:rFonts w:ascii="ＭＳ 明朝" w:eastAsia="ＭＳ 明朝" w:hAnsi="Century" w:cs="Times New Roman"/>
      <w:b/>
      <w:bCs/>
      <w:kern w:val="0"/>
      <w:sz w:val="22"/>
      <w:szCs w:val="24"/>
    </w:rPr>
  </w:style>
  <w:style w:type="paragraph" w:styleId="af0">
    <w:name w:val="List Paragraph"/>
    <w:basedOn w:val="a"/>
    <w:uiPriority w:val="34"/>
    <w:qFormat/>
    <w:rsid w:val="00E70246"/>
    <w:pPr>
      <w:ind w:leftChars="400" w:left="840"/>
    </w:pPr>
  </w:style>
  <w:style w:type="paragraph" w:styleId="af1">
    <w:name w:val="Revision"/>
    <w:hidden/>
    <w:uiPriority w:val="99"/>
    <w:semiHidden/>
    <w:rsid w:val="001A3D09"/>
    <w:rPr>
      <w:rFonts w:ascii="ＭＳ 明朝" w:eastAsia="ＭＳ 明朝" w:hAnsi="Century" w:cs="Times New Roman"/>
      <w:kern w:val="0"/>
      <w:sz w:val="22"/>
      <w:szCs w:val="24"/>
    </w:rPr>
  </w:style>
  <w:style w:type="paragraph" w:customStyle="1" w:styleId="06">
    <w:name w:val="06議案提案市長名"/>
    <w:basedOn w:val="a"/>
    <w:next w:val="a"/>
    <w:rsid w:val="00B024F5"/>
    <w:pPr>
      <w:autoSpaceDE w:val="0"/>
      <w:autoSpaceDN w:val="0"/>
      <w:adjustRightInd w:val="0"/>
      <w:ind w:rightChars="200" w:right="200"/>
      <w:jc w:val="righ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8451">
      <w:bodyDiv w:val="1"/>
      <w:marLeft w:val="0"/>
      <w:marRight w:val="0"/>
      <w:marTop w:val="0"/>
      <w:marBottom w:val="0"/>
      <w:divBdr>
        <w:top w:val="none" w:sz="0" w:space="0" w:color="auto"/>
        <w:left w:val="none" w:sz="0" w:space="0" w:color="auto"/>
        <w:bottom w:val="none" w:sz="0" w:space="0" w:color="auto"/>
        <w:right w:val="none" w:sz="0" w:space="0" w:color="auto"/>
      </w:divBdr>
    </w:div>
    <w:div w:id="824199752">
      <w:bodyDiv w:val="1"/>
      <w:marLeft w:val="0"/>
      <w:marRight w:val="0"/>
      <w:marTop w:val="0"/>
      <w:marBottom w:val="0"/>
      <w:divBdr>
        <w:top w:val="none" w:sz="0" w:space="0" w:color="auto"/>
        <w:left w:val="none" w:sz="0" w:space="0" w:color="auto"/>
        <w:bottom w:val="none" w:sz="0" w:space="0" w:color="auto"/>
        <w:right w:val="none" w:sz="0" w:space="0" w:color="auto"/>
      </w:divBdr>
    </w:div>
    <w:div w:id="1834250264">
      <w:bodyDiv w:val="1"/>
      <w:marLeft w:val="0"/>
      <w:marRight w:val="0"/>
      <w:marTop w:val="0"/>
      <w:marBottom w:val="0"/>
      <w:divBdr>
        <w:top w:val="none" w:sz="0" w:space="0" w:color="auto"/>
        <w:left w:val="none" w:sz="0" w:space="0" w:color="auto"/>
        <w:bottom w:val="none" w:sz="0" w:space="0" w:color="auto"/>
        <w:right w:val="none" w:sz="0" w:space="0" w:color="auto"/>
      </w:divBdr>
    </w:div>
    <w:div w:id="1979214896">
      <w:bodyDiv w:val="1"/>
      <w:marLeft w:val="0"/>
      <w:marRight w:val="0"/>
      <w:marTop w:val="0"/>
      <w:marBottom w:val="0"/>
      <w:divBdr>
        <w:top w:val="none" w:sz="0" w:space="0" w:color="auto"/>
        <w:left w:val="none" w:sz="0" w:space="0" w:color="auto"/>
        <w:bottom w:val="none" w:sz="0" w:space="0" w:color="auto"/>
        <w:right w:val="none" w:sz="0" w:space="0" w:color="auto"/>
      </w:divBdr>
    </w:div>
    <w:div w:id="198707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FE5EF-1265-49B0-9729-42CDD9AC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359</Words>
  <Characters>2049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kndp</cp:lastModifiedBy>
  <cp:revision>23</cp:revision>
  <cp:lastPrinted>2024-08-06T04:17:00Z</cp:lastPrinted>
  <dcterms:created xsi:type="dcterms:W3CDTF">2024-08-09T02:57:00Z</dcterms:created>
  <dcterms:modified xsi:type="dcterms:W3CDTF">2024-08-26T23:51:00Z</dcterms:modified>
</cp:coreProperties>
</file>