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A7" w:rsidRDefault="007F40A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2563A6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563A6">
        <w:rPr>
          <w:rFonts w:hint="eastAsia"/>
        </w:rPr>
        <w:t>２</w:t>
      </w:r>
      <w:r>
        <w:rPr>
          <w:rFonts w:hint="eastAsia"/>
        </w:rPr>
        <w:t>条関係</w:t>
      </w:r>
      <w:r>
        <w:t>)</w:t>
      </w:r>
    </w:p>
    <w:tbl>
      <w:tblPr>
        <w:tblW w:w="87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417"/>
        <w:gridCol w:w="1626"/>
        <w:gridCol w:w="297"/>
        <w:gridCol w:w="1005"/>
        <w:gridCol w:w="332"/>
        <w:gridCol w:w="473"/>
        <w:gridCol w:w="455"/>
        <w:gridCol w:w="350"/>
        <w:gridCol w:w="302"/>
        <w:gridCol w:w="27"/>
        <w:gridCol w:w="476"/>
        <w:gridCol w:w="210"/>
        <w:gridCol w:w="595"/>
        <w:gridCol w:w="151"/>
        <w:gridCol w:w="107"/>
        <w:gridCol w:w="547"/>
        <w:gridCol w:w="123"/>
        <w:gridCol w:w="682"/>
      </w:tblGrid>
      <w:tr w:rsidR="007F40A7" w:rsidTr="00F1468D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751" w:type="dxa"/>
            <w:gridSpan w:val="19"/>
            <w:tcBorders>
              <w:bottom w:val="double" w:sz="4" w:space="0" w:color="auto"/>
            </w:tcBorders>
            <w:vAlign w:val="center"/>
          </w:tcPr>
          <w:p w:rsidR="007F40A7" w:rsidRPr="0085470C" w:rsidRDefault="00B247A5" w:rsidP="002563A6">
            <w:pPr>
              <w:overflowPunct w:val="0"/>
              <w:autoSpaceDE w:val="0"/>
              <w:autoSpaceDN w:val="0"/>
              <w:ind w:right="2620" w:firstLineChars="1100" w:firstLine="2310"/>
              <w:rPr>
                <w:bCs/>
              </w:rPr>
            </w:pPr>
            <w:r w:rsidRPr="0085470C">
              <w:rPr>
                <w:rFonts w:hint="eastAsia"/>
                <w:bCs/>
              </w:rPr>
              <w:t>危険物の数量表及び工場</w:t>
            </w:r>
            <w:r w:rsidR="002563A6" w:rsidRPr="0085470C">
              <w:rPr>
                <w:rFonts w:hint="eastAsia"/>
                <w:bCs/>
              </w:rPr>
              <w:t>・事業調書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76" w:type="dxa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4"/>
              </w:rPr>
              <w:t>工場関係事</w:t>
            </w:r>
            <w:r>
              <w:rPr>
                <w:rFonts w:hint="eastAsia"/>
              </w:rPr>
              <w:t>項</w:t>
            </w:r>
          </w:p>
        </w:tc>
        <w:tc>
          <w:tcPr>
            <w:tcW w:w="3345" w:type="dxa"/>
            <w:gridSpan w:val="4"/>
            <w:tcBorders>
              <w:top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00"/>
              </w:rPr>
              <w:t>業</w:t>
            </w:r>
            <w:r>
              <w:rPr>
                <w:rFonts w:hint="eastAsia"/>
              </w:rPr>
              <w:t>種</w:t>
            </w:r>
          </w:p>
        </w:tc>
        <w:tc>
          <w:tcPr>
            <w:tcW w:w="4830" w:type="dxa"/>
            <w:gridSpan w:val="14"/>
            <w:tcBorders>
              <w:top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作業場床面</w:t>
            </w:r>
            <w:r>
              <w:rPr>
                <w:rFonts w:hint="eastAsia"/>
              </w:rPr>
              <w:t>積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45" w:type="dxa"/>
            <w:gridSpan w:val="4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805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805" w:type="dxa"/>
            <w:gridSpan w:val="2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05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4"/>
              </w:rPr>
              <w:t>申</w:t>
            </w:r>
            <w:r>
              <w:rPr>
                <w:rFonts w:hint="eastAsia"/>
                <w:spacing w:val="-20"/>
              </w:rPr>
              <w:t>請以外の</w:t>
            </w:r>
            <w:r>
              <w:rPr>
                <w:rFonts w:hint="eastAsia"/>
              </w:rPr>
              <w:t>部分</w:t>
            </w:r>
          </w:p>
        </w:tc>
        <w:tc>
          <w:tcPr>
            <w:tcW w:w="805" w:type="dxa"/>
            <w:gridSpan w:val="2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05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805" w:type="dxa"/>
            <w:gridSpan w:val="2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43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原料名</w:t>
            </w:r>
          </w:p>
        </w:tc>
        <w:tc>
          <w:tcPr>
            <w:tcW w:w="1634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1</w:t>
            </w:r>
            <w:r>
              <w:rPr>
                <w:rFonts w:hint="eastAsia"/>
              </w:rPr>
              <w:t>日の処理量</w:t>
            </w:r>
          </w:p>
        </w:tc>
        <w:tc>
          <w:tcPr>
            <w:tcW w:w="2293" w:type="dxa"/>
            <w:gridSpan w:val="7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製品名</w:t>
            </w:r>
          </w:p>
        </w:tc>
        <w:tc>
          <w:tcPr>
            <w:tcW w:w="2205" w:type="dxa"/>
            <w:gridSpan w:val="6"/>
            <w:vAlign w:val="center"/>
          </w:tcPr>
          <w:p w:rsidR="007F40A7" w:rsidRPr="0085470C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85470C">
              <w:t>1</w:t>
            </w:r>
            <w:r w:rsidRPr="0085470C">
              <w:rPr>
                <w:rFonts w:hint="eastAsia"/>
              </w:rPr>
              <w:t>日の</w:t>
            </w:r>
            <w:r w:rsidR="002563A6" w:rsidRPr="0085470C">
              <w:rPr>
                <w:rFonts w:hint="eastAsia"/>
                <w:bCs/>
              </w:rPr>
              <w:t>製品</w:t>
            </w:r>
            <w:r w:rsidRPr="0085470C">
              <w:rPr>
                <w:rFonts w:hint="eastAsia"/>
              </w:rPr>
              <w:t>量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43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3" w:type="dxa"/>
            <w:gridSpan w:val="7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6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7" w:type="dxa"/>
            <w:gridSpan w:val="5"/>
            <w:vMerge w:val="restart"/>
            <w:tcBorders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ind w:left="726" w:right="531"/>
              <w:jc w:val="distribute"/>
            </w:pPr>
            <w:r>
              <w:rPr>
                <w:rFonts w:hint="eastAsia"/>
              </w:rPr>
              <w:t>機械の種類</w:t>
            </w:r>
          </w:p>
        </w:tc>
        <w:tc>
          <w:tcPr>
            <w:tcW w:w="2293" w:type="dxa"/>
            <w:gridSpan w:val="7"/>
            <w:vAlign w:val="center"/>
          </w:tcPr>
          <w:p w:rsidR="007F40A7" w:rsidRPr="0085470C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 w:rsidRPr="0085470C">
              <w:rPr>
                <w:rFonts w:hint="eastAsia"/>
              </w:rPr>
              <w:t>機械台数</w:t>
            </w:r>
            <w:r w:rsidR="002563A6" w:rsidRPr="0085470C">
              <w:rPr>
                <w:rFonts w:hint="eastAsia"/>
                <w:bCs/>
              </w:rPr>
              <w:t>（台）</w:t>
            </w:r>
          </w:p>
        </w:tc>
        <w:tc>
          <w:tcPr>
            <w:tcW w:w="2205" w:type="dxa"/>
            <w:gridSpan w:val="6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原動機の出力</w:t>
            </w:r>
            <w:r w:rsidR="004007ED">
              <w:t>(</w:t>
            </w:r>
            <w:r>
              <w:t>k</w:t>
            </w:r>
            <w:r>
              <w:rPr>
                <w:rFonts w:hint="eastAsia"/>
              </w:rPr>
              <w:t>Ｗ</w:t>
            </w:r>
            <w:r w:rsidR="004007ED">
              <w:t>)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576" w:type="dxa"/>
            <w:vMerge/>
            <w:tcBorders>
              <w:top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7" w:type="dxa"/>
            <w:gridSpan w:val="5"/>
            <w:vMerge/>
            <w:tcBorders>
              <w:top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28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新</w:t>
            </w:r>
            <w:r>
              <w:t>(</w:t>
            </w:r>
            <w:r>
              <w:rPr>
                <w:rFonts w:hint="eastAsia"/>
              </w:rPr>
              <w:t>増</w:t>
            </w:r>
            <w:r>
              <w:t>)</w:t>
            </w:r>
            <w:r>
              <w:rPr>
                <w:rFonts w:hint="eastAsia"/>
              </w:rPr>
              <w:t>設</w:t>
            </w:r>
          </w:p>
        </w:tc>
        <w:tc>
          <w:tcPr>
            <w:tcW w:w="679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既設</w:t>
            </w:r>
          </w:p>
        </w:tc>
        <w:tc>
          <w:tcPr>
            <w:tcW w:w="686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853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新</w:t>
            </w:r>
            <w:r>
              <w:t>(</w:t>
            </w:r>
            <w:r>
              <w:rPr>
                <w:rFonts w:hint="eastAsia"/>
              </w:rPr>
              <w:t>増</w:t>
            </w:r>
            <w:r>
              <w:t>)</w:t>
            </w:r>
            <w:r>
              <w:rPr>
                <w:rFonts w:hint="eastAsia"/>
              </w:rPr>
              <w:t>設</w:t>
            </w:r>
          </w:p>
        </w:tc>
        <w:tc>
          <w:tcPr>
            <w:tcW w:w="670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既設</w:t>
            </w:r>
          </w:p>
        </w:tc>
        <w:tc>
          <w:tcPr>
            <w:tcW w:w="682" w:type="dxa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7" w:type="dxa"/>
            <w:gridSpan w:val="5"/>
            <w:tcBorders>
              <w:top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ind w:left="726" w:right="538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7" w:type="dxa"/>
            <w:gridSpan w:val="5"/>
            <w:tcBorders>
              <w:top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ind w:left="726" w:right="538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928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76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7" w:type="dxa"/>
            <w:tcBorders>
              <w:bottom w:val="double" w:sz="4" w:space="0" w:color="auto"/>
            </w:tcBorders>
            <w:textDirection w:val="tbRlV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作業方法</w:t>
            </w:r>
          </w:p>
        </w:tc>
        <w:tc>
          <w:tcPr>
            <w:tcW w:w="7758" w:type="dxa"/>
            <w:gridSpan w:val="17"/>
            <w:tcBorders>
              <w:bottom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76" w:type="dxa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関係事項危険物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580" w:type="dxa"/>
            <w:gridSpan w:val="4"/>
            <w:tcBorders>
              <w:top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59" w:type="dxa"/>
            <w:gridSpan w:val="5"/>
            <w:tcBorders>
              <w:top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最大貯蔵量</w:t>
            </w:r>
          </w:p>
        </w:tc>
        <w:tc>
          <w:tcPr>
            <w:tcW w:w="1459" w:type="dxa"/>
            <w:gridSpan w:val="4"/>
            <w:tcBorders>
              <w:top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最大処理量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40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37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gridSpan w:val="4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5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4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76" w:type="dxa"/>
            <w:vMerge/>
            <w:tcBorders>
              <w:top w:val="nil"/>
              <w:bottom w:val="nil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40" w:type="dxa"/>
            <w:gridSpan w:val="3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337" w:type="dxa"/>
            <w:gridSpan w:val="2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gridSpan w:val="4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5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4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76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40" w:type="dxa"/>
            <w:gridSpan w:val="3"/>
            <w:tcBorders>
              <w:bottom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337" w:type="dxa"/>
            <w:gridSpan w:val="2"/>
            <w:tcBorders>
              <w:bottom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gridSpan w:val="4"/>
            <w:tcBorders>
              <w:bottom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5"/>
            <w:tcBorders>
              <w:bottom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9" w:type="dxa"/>
            <w:gridSpan w:val="4"/>
            <w:tcBorders>
              <w:bottom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576" w:type="dxa"/>
            <w:tcBorders>
              <w:top w:val="double" w:sz="4" w:space="0" w:color="auto"/>
            </w:tcBorders>
            <w:textDirection w:val="tbRlV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175" w:type="dxa"/>
            <w:gridSpan w:val="18"/>
            <w:tcBorders>
              <w:top w:val="double" w:sz="4" w:space="0" w:color="auto"/>
            </w:tcBorders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7F40A7" w:rsidTr="00F1468D">
        <w:tblPrEx>
          <w:tblCellMar>
            <w:top w:w="0" w:type="dxa"/>
            <w:bottom w:w="0" w:type="dxa"/>
          </w:tblCellMar>
        </w:tblPrEx>
        <w:trPr>
          <w:cantSplit/>
          <w:trHeight w:val="2049"/>
        </w:trPr>
        <w:tc>
          <w:tcPr>
            <w:tcW w:w="8751" w:type="dxa"/>
            <w:gridSpan w:val="19"/>
            <w:vAlign w:val="center"/>
          </w:tcPr>
          <w:p w:rsidR="007F40A7" w:rsidRDefault="007F40A7">
            <w:pPr>
              <w:wordWrap w:val="0"/>
              <w:overflowPunct w:val="0"/>
              <w:autoSpaceDE w:val="0"/>
              <w:autoSpaceDN w:val="0"/>
              <w:ind w:left="216" w:hanging="216"/>
            </w:pPr>
            <w:r>
              <w:rPr>
                <w:rFonts w:hint="eastAsia"/>
              </w:rPr>
              <w:t>注意</w:t>
            </w:r>
          </w:p>
          <w:p w:rsidR="007F40A7" w:rsidRDefault="007F40A7">
            <w:pPr>
              <w:wordWrap w:val="0"/>
              <w:overflowPunct w:val="0"/>
              <w:autoSpaceDE w:val="0"/>
              <w:autoSpaceDN w:val="0"/>
              <w:ind w:left="216" w:hanging="216"/>
            </w:pPr>
            <w:r>
              <w:t>1</w:t>
            </w:r>
            <w:r>
              <w:rPr>
                <w:rFonts w:hint="eastAsia"/>
              </w:rPr>
              <w:t xml:space="preserve">　「業種」欄には、工場業態がわかるように記入してください。</w:t>
            </w:r>
          </w:p>
          <w:p w:rsidR="007F40A7" w:rsidRDefault="007F40A7">
            <w:pPr>
              <w:wordWrap w:val="0"/>
              <w:overflowPunct w:val="0"/>
              <w:autoSpaceDE w:val="0"/>
              <w:autoSpaceDN w:val="0"/>
              <w:ind w:left="216" w:hanging="216"/>
            </w:pPr>
            <w:r>
              <w:t>2</w:t>
            </w:r>
            <w:r>
              <w:rPr>
                <w:rFonts w:hint="eastAsia"/>
              </w:rPr>
              <w:t xml:space="preserve">　「原料名」欄には、工場に搬入されるときの原料の品名を記入してください。</w:t>
            </w:r>
          </w:p>
          <w:p w:rsidR="007F40A7" w:rsidRDefault="007F40A7">
            <w:pPr>
              <w:wordWrap w:val="0"/>
              <w:overflowPunct w:val="0"/>
              <w:autoSpaceDE w:val="0"/>
              <w:autoSpaceDN w:val="0"/>
              <w:ind w:left="216" w:hanging="216"/>
            </w:pPr>
            <w:r>
              <w:t>3</w:t>
            </w:r>
            <w:r>
              <w:rPr>
                <w:rFonts w:hint="eastAsia"/>
              </w:rPr>
              <w:t xml:space="preserve">　「作業方法」欄には、作業工程の順に従って具体的に記入してください。</w:t>
            </w:r>
            <w:r>
              <w:t>(</w:t>
            </w:r>
            <w:r>
              <w:rPr>
                <w:rFonts w:hint="eastAsia"/>
              </w:rPr>
              <w:t>外注部分はその旨明記のこと。</w:t>
            </w:r>
            <w:r>
              <w:t>)</w:t>
            </w:r>
          </w:p>
          <w:p w:rsidR="007F40A7" w:rsidRDefault="007F40A7">
            <w:pPr>
              <w:wordWrap w:val="0"/>
              <w:overflowPunct w:val="0"/>
              <w:autoSpaceDE w:val="0"/>
              <w:autoSpaceDN w:val="0"/>
              <w:ind w:left="216" w:hanging="216"/>
            </w:pPr>
            <w:r>
              <w:t>4</w:t>
            </w:r>
            <w:r>
              <w:rPr>
                <w:rFonts w:hint="eastAsia"/>
              </w:rPr>
              <w:t xml:space="preserve">　「参考事項」欄には、工場創立年月日、略歴、過去の確認若しくは許可、工員数について、また危険物については令第</w:t>
            </w:r>
            <w:r>
              <w:t>116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項の比率など記入してください。</w:t>
            </w:r>
          </w:p>
        </w:tc>
      </w:tr>
    </w:tbl>
    <w:p w:rsidR="007F40A7" w:rsidRDefault="007F40A7">
      <w:pPr>
        <w:wordWrap w:val="0"/>
        <w:overflowPunct w:val="0"/>
        <w:autoSpaceDE w:val="0"/>
        <w:autoSpaceDN w:val="0"/>
      </w:pPr>
    </w:p>
    <w:sectPr w:rsidR="007F40A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6D" w:rsidRDefault="005F1A6D">
      <w:r>
        <w:separator/>
      </w:r>
    </w:p>
  </w:endnote>
  <w:endnote w:type="continuationSeparator" w:id="0">
    <w:p w:rsidR="005F1A6D" w:rsidRDefault="005F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6D" w:rsidRDefault="005F1A6D">
      <w:r>
        <w:separator/>
      </w:r>
    </w:p>
  </w:footnote>
  <w:footnote w:type="continuationSeparator" w:id="0">
    <w:p w:rsidR="005F1A6D" w:rsidRDefault="005F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326C"/>
    <w:multiLevelType w:val="hybridMultilevel"/>
    <w:tmpl w:val="FFFFFFFF"/>
    <w:lvl w:ilvl="0" w:tplc="F56E0E68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30A30C8A"/>
    <w:multiLevelType w:val="hybridMultilevel"/>
    <w:tmpl w:val="FFFFFFFF"/>
    <w:lvl w:ilvl="0" w:tplc="630E70C2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A7"/>
    <w:rsid w:val="0001397F"/>
    <w:rsid w:val="000736A5"/>
    <w:rsid w:val="000D5A79"/>
    <w:rsid w:val="00231350"/>
    <w:rsid w:val="00237872"/>
    <w:rsid w:val="002561DC"/>
    <w:rsid w:val="002563A6"/>
    <w:rsid w:val="002C5CC2"/>
    <w:rsid w:val="003D5A5B"/>
    <w:rsid w:val="004007ED"/>
    <w:rsid w:val="004A098C"/>
    <w:rsid w:val="004B7491"/>
    <w:rsid w:val="00521B54"/>
    <w:rsid w:val="00532503"/>
    <w:rsid w:val="005348AB"/>
    <w:rsid w:val="005B3EF6"/>
    <w:rsid w:val="005B5342"/>
    <w:rsid w:val="005E3FF5"/>
    <w:rsid w:val="005F1A6D"/>
    <w:rsid w:val="005F65FD"/>
    <w:rsid w:val="0069649F"/>
    <w:rsid w:val="006F2211"/>
    <w:rsid w:val="00735AD8"/>
    <w:rsid w:val="00744A4A"/>
    <w:rsid w:val="00767384"/>
    <w:rsid w:val="00777A2F"/>
    <w:rsid w:val="007B3DA1"/>
    <w:rsid w:val="007B4A62"/>
    <w:rsid w:val="007F085D"/>
    <w:rsid w:val="007F40A7"/>
    <w:rsid w:val="0081054C"/>
    <w:rsid w:val="00831917"/>
    <w:rsid w:val="00851EFB"/>
    <w:rsid w:val="0085470C"/>
    <w:rsid w:val="0086135B"/>
    <w:rsid w:val="008D4C25"/>
    <w:rsid w:val="008E455F"/>
    <w:rsid w:val="008E6CCD"/>
    <w:rsid w:val="008F588B"/>
    <w:rsid w:val="009013E7"/>
    <w:rsid w:val="0095533A"/>
    <w:rsid w:val="00973898"/>
    <w:rsid w:val="00A27AAF"/>
    <w:rsid w:val="00A919B4"/>
    <w:rsid w:val="00AF78C2"/>
    <w:rsid w:val="00B247A5"/>
    <w:rsid w:val="00BA51E5"/>
    <w:rsid w:val="00C364CD"/>
    <w:rsid w:val="00C478A8"/>
    <w:rsid w:val="00C73234"/>
    <w:rsid w:val="00D1637F"/>
    <w:rsid w:val="00D40F92"/>
    <w:rsid w:val="00D575D2"/>
    <w:rsid w:val="00D85789"/>
    <w:rsid w:val="00DA72F2"/>
    <w:rsid w:val="00E25CFC"/>
    <w:rsid w:val="00E5014A"/>
    <w:rsid w:val="00E97CC8"/>
    <w:rsid w:val="00EC4E8D"/>
    <w:rsid w:val="00ED0EF2"/>
    <w:rsid w:val="00F0258F"/>
    <w:rsid w:val="00F1468D"/>
    <w:rsid w:val="00F30DAB"/>
    <w:rsid w:val="00F87092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CAD323-61BB-4C7F-9985-8458367F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C2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2C5CC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C5CC2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D857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2025-06-24T06:18:00Z</dcterms:created>
  <dcterms:modified xsi:type="dcterms:W3CDTF">2025-06-24T06:19:00Z</dcterms:modified>
</cp:coreProperties>
</file>